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26261" w14:textId="77777777" w:rsidR="00E1730B" w:rsidRDefault="00E1730B" w:rsidP="00E1730B">
      <w:pPr>
        <w:jc w:val="center"/>
        <w:rPr>
          <w:b/>
        </w:rPr>
      </w:pPr>
      <w:r>
        <w:rPr>
          <w:b/>
        </w:rPr>
        <w:t xml:space="preserve">AVELINO MINGAS </w:t>
      </w:r>
      <w:r>
        <w:rPr>
          <w:b/>
        </w:rPr>
        <w:t>– PRINCIPAIS FEITOS</w:t>
      </w:r>
    </w:p>
    <w:p w14:paraId="7724F462" w14:textId="77777777" w:rsidR="00E1730B" w:rsidRDefault="00E1730B" w:rsidP="00E1730B">
      <w:pPr>
        <w:rPr>
          <w:sz w:val="26"/>
          <w:szCs w:val="26"/>
        </w:rPr>
      </w:pPr>
    </w:p>
    <w:p w14:paraId="5FC048F0" w14:textId="5936A096" w:rsidR="00E1730B" w:rsidRPr="00F41B17" w:rsidRDefault="00F41B17" w:rsidP="00F41B17">
      <w:pPr>
        <w:jc w:val="both"/>
      </w:pPr>
      <w:r w:rsidRPr="00F41B17">
        <w:t>- Recordista nacional do salto em altura, com 1,93, em 1962, ao longo de dois meses e meio, entre dois recordes de Júlio Fernandes (1,92 e 1,94)</w:t>
      </w:r>
    </w:p>
    <w:p w14:paraId="1FBB7382" w14:textId="5C36B1BA" w:rsidR="00F41B17" w:rsidRDefault="00F41B17" w:rsidP="00F41B17">
      <w:pPr>
        <w:jc w:val="both"/>
        <w:rPr>
          <w:sz w:val="26"/>
          <w:szCs w:val="26"/>
        </w:rPr>
      </w:pPr>
      <w:r w:rsidRPr="00F41B17">
        <w:t xml:space="preserve">- </w:t>
      </w:r>
      <w:r>
        <w:t>Irmão de Rui Mingas, e</w:t>
      </w:r>
      <w:bookmarkStart w:id="0" w:name="_GoBack"/>
      <w:bookmarkEnd w:id="0"/>
      <w:r w:rsidRPr="00F41B17">
        <w:t xml:space="preserve">steve apenas uma época no Benfica (1962), já que, aproveitando a deslocação à Corunha para um Espanha-Portugal em juniores, fugiu para França com outro atleta (José Matos, </w:t>
      </w:r>
      <w:proofErr w:type="spellStart"/>
      <w:r w:rsidRPr="00F41B17">
        <w:t>dardista</w:t>
      </w:r>
      <w:proofErr w:type="spellEnd"/>
      <w:r w:rsidRPr="00F41B17">
        <w:t>), por motivos políticos. Depois da independência, viria a ser ministro do governo angolano, mas foi assassinado em 1977.</w:t>
      </w:r>
      <w:r>
        <w:rPr>
          <w:sz w:val="26"/>
          <w:szCs w:val="26"/>
        </w:rPr>
        <w:t xml:space="preserve"> </w:t>
      </w:r>
    </w:p>
    <w:p w14:paraId="6EBB0A68" w14:textId="77777777" w:rsidR="00E1730B" w:rsidRDefault="00E1730B" w:rsidP="00E1730B">
      <w:pPr>
        <w:rPr>
          <w:sz w:val="26"/>
          <w:szCs w:val="26"/>
        </w:rPr>
      </w:pPr>
    </w:p>
    <w:p w14:paraId="188B3537" w14:textId="77777777" w:rsidR="00E1730B" w:rsidRDefault="00E1730B" w:rsidP="00E1730B">
      <w:pPr>
        <w:rPr>
          <w:sz w:val="26"/>
          <w:szCs w:val="26"/>
        </w:rPr>
      </w:pPr>
    </w:p>
    <w:p w14:paraId="2F853528" w14:textId="77777777" w:rsidR="00E1730B" w:rsidRDefault="00E1730B" w:rsidP="00E1730B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2454FF86" w14:textId="77777777" w:rsidR="00E1730B" w:rsidRDefault="00E1730B" w:rsidP="00E1730B">
      <w:pPr>
        <w:rPr>
          <w:b/>
          <w:sz w:val="26"/>
          <w:szCs w:val="26"/>
        </w:rPr>
      </w:pPr>
    </w:p>
    <w:p w14:paraId="6BDB6FCC" w14:textId="22E2028B" w:rsidR="00E1730B" w:rsidRDefault="00E1730B" w:rsidP="00E1730B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942F02">
        <w:rPr>
          <w:b/>
          <w:sz w:val="26"/>
          <w:szCs w:val="26"/>
        </w:rPr>
        <w:t>AVELINO Vieira Dias Rodrigues MINGAS</w:t>
      </w:r>
    </w:p>
    <w:p w14:paraId="5C5CE72F" w14:textId="76B4B407" w:rsidR="00E1730B" w:rsidRDefault="00E1730B" w:rsidP="00E1730B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F41B17">
        <w:rPr>
          <w:sz w:val="26"/>
          <w:szCs w:val="26"/>
        </w:rPr>
        <w:t xml:space="preserve">Luanda </w:t>
      </w:r>
      <w:r>
        <w:rPr>
          <w:sz w:val="26"/>
          <w:szCs w:val="26"/>
        </w:rPr>
        <w:t xml:space="preserve">(Angola), </w:t>
      </w:r>
      <w:r w:rsidR="00F41B17">
        <w:rPr>
          <w:sz w:val="26"/>
          <w:szCs w:val="26"/>
        </w:rPr>
        <w:t>13</w:t>
      </w:r>
      <w:r>
        <w:rPr>
          <w:sz w:val="26"/>
          <w:szCs w:val="26"/>
        </w:rPr>
        <w:t>-2-194</w:t>
      </w:r>
      <w:r w:rsidR="00F41B17">
        <w:rPr>
          <w:sz w:val="26"/>
          <w:szCs w:val="26"/>
        </w:rPr>
        <w:t>2 (f. 27-5-1977)</w:t>
      </w:r>
    </w:p>
    <w:p w14:paraId="731DDC80" w14:textId="15CE6B58" w:rsidR="00E1730B" w:rsidRDefault="00E1730B" w:rsidP="00E1730B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F41B17">
        <w:rPr>
          <w:sz w:val="26"/>
          <w:szCs w:val="26"/>
        </w:rPr>
        <w:t xml:space="preserve">Atlético de Luanda (até 1961) e SL Benfica </w:t>
      </w:r>
      <w:r>
        <w:rPr>
          <w:sz w:val="26"/>
          <w:szCs w:val="26"/>
        </w:rPr>
        <w:t>(</w:t>
      </w:r>
      <w:r w:rsidR="00F41B17">
        <w:rPr>
          <w:sz w:val="26"/>
          <w:szCs w:val="26"/>
        </w:rPr>
        <w:t>1962</w:t>
      </w:r>
      <w:r>
        <w:rPr>
          <w:sz w:val="26"/>
          <w:szCs w:val="26"/>
        </w:rPr>
        <w:t>)</w:t>
      </w:r>
    </w:p>
    <w:p w14:paraId="4A880B62" w14:textId="77777777" w:rsidR="00E1730B" w:rsidRDefault="00E1730B" w:rsidP="00E1730B">
      <w:pPr>
        <w:rPr>
          <w:sz w:val="26"/>
          <w:szCs w:val="26"/>
        </w:rPr>
      </w:pPr>
    </w:p>
    <w:p w14:paraId="60297CFA" w14:textId="77777777" w:rsidR="00E1730B" w:rsidRDefault="00E1730B" w:rsidP="00E1730B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32AC5C83" w14:textId="33314DB1" w:rsidR="00E1730B" w:rsidRDefault="00E1730B" w:rsidP="00E1730B">
      <w:pPr>
        <w:rPr>
          <w:sz w:val="26"/>
          <w:szCs w:val="26"/>
        </w:rPr>
      </w:pPr>
      <w:r>
        <w:rPr>
          <w:sz w:val="26"/>
          <w:szCs w:val="26"/>
        </w:rPr>
        <w:t xml:space="preserve">Altura – </w:t>
      </w:r>
      <w:r w:rsidR="00F41B17">
        <w:rPr>
          <w:sz w:val="26"/>
          <w:szCs w:val="26"/>
        </w:rPr>
        <w:t>1</w:t>
      </w:r>
      <w:r>
        <w:rPr>
          <w:sz w:val="26"/>
          <w:szCs w:val="26"/>
        </w:rPr>
        <w:t>,</w:t>
      </w:r>
      <w:r w:rsidR="00F41B17">
        <w:rPr>
          <w:sz w:val="26"/>
          <w:szCs w:val="26"/>
        </w:rPr>
        <w:t>93</w:t>
      </w:r>
      <w:r>
        <w:rPr>
          <w:sz w:val="26"/>
          <w:szCs w:val="26"/>
        </w:rPr>
        <w:t xml:space="preserve"> (19</w:t>
      </w:r>
      <w:r w:rsidR="00F41B17">
        <w:rPr>
          <w:sz w:val="26"/>
          <w:szCs w:val="26"/>
        </w:rPr>
        <w:t>62</w:t>
      </w:r>
      <w:r>
        <w:rPr>
          <w:sz w:val="26"/>
          <w:szCs w:val="26"/>
        </w:rPr>
        <w:t>)</w:t>
      </w:r>
    </w:p>
    <w:p w14:paraId="057E3D1F" w14:textId="1C47FAFF" w:rsidR="00F41B17" w:rsidRDefault="00F41B17" w:rsidP="00E1730B">
      <w:pPr>
        <w:rPr>
          <w:sz w:val="26"/>
          <w:szCs w:val="26"/>
        </w:rPr>
      </w:pPr>
      <w:r>
        <w:rPr>
          <w:sz w:val="26"/>
          <w:szCs w:val="26"/>
        </w:rPr>
        <w:t>Comprimento – 6,78 (1962)</w:t>
      </w:r>
    </w:p>
    <w:p w14:paraId="1965D154" w14:textId="77777777" w:rsidR="00E1730B" w:rsidRDefault="00E1730B" w:rsidP="00E1730B">
      <w:pPr>
        <w:rPr>
          <w:sz w:val="26"/>
          <w:szCs w:val="26"/>
        </w:rPr>
      </w:pPr>
    </w:p>
    <w:p w14:paraId="721C3EC8" w14:textId="699AF39E" w:rsidR="00E1730B" w:rsidRDefault="00E1730B" w:rsidP="00E1730B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F41B17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0CB24516" w14:textId="0FBFC698" w:rsidR="00E1730B" w:rsidRDefault="00E1730B" w:rsidP="00F41B17">
      <w:pPr>
        <w:rPr>
          <w:sz w:val="26"/>
          <w:szCs w:val="26"/>
        </w:rPr>
      </w:pPr>
      <w:r>
        <w:rPr>
          <w:b/>
          <w:sz w:val="26"/>
          <w:szCs w:val="26"/>
        </w:rPr>
        <w:t>- Altura (</w:t>
      </w:r>
      <w:r w:rsidR="00F41B17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F41B17">
        <w:rPr>
          <w:sz w:val="26"/>
          <w:szCs w:val="26"/>
        </w:rPr>
        <w:t>1,93 (1962)</w:t>
      </w:r>
    </w:p>
    <w:p w14:paraId="2E111364" w14:textId="77777777" w:rsidR="00E1730B" w:rsidRDefault="00E1730B" w:rsidP="00E1730B">
      <w:pPr>
        <w:rPr>
          <w:sz w:val="26"/>
          <w:szCs w:val="26"/>
        </w:rPr>
      </w:pPr>
    </w:p>
    <w:p w14:paraId="6021B838" w14:textId="69BEB120" w:rsidR="00E1730B" w:rsidRDefault="00E1730B" w:rsidP="00E1730B">
      <w:pPr>
        <w:rPr>
          <w:b/>
          <w:sz w:val="26"/>
          <w:szCs w:val="26"/>
        </w:rPr>
      </w:pPr>
      <w:r>
        <w:rPr>
          <w:b/>
          <w:sz w:val="26"/>
          <w:szCs w:val="26"/>
        </w:rPr>
        <w:t>RECORDES NACIONAIS JUNIORES (</w:t>
      </w:r>
      <w:r w:rsidR="00F41B17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</w:p>
    <w:p w14:paraId="08A534D5" w14:textId="72B2E349" w:rsidR="00E1730B" w:rsidRDefault="00E1730B" w:rsidP="00E1730B">
      <w:pPr>
        <w:rPr>
          <w:sz w:val="26"/>
          <w:szCs w:val="26"/>
        </w:rPr>
      </w:pPr>
      <w:r>
        <w:rPr>
          <w:b/>
          <w:sz w:val="26"/>
          <w:szCs w:val="26"/>
        </w:rPr>
        <w:t>- Altura (2)</w:t>
      </w:r>
      <w:r>
        <w:rPr>
          <w:sz w:val="26"/>
          <w:szCs w:val="26"/>
        </w:rPr>
        <w:t>: 1,9</w:t>
      </w:r>
      <w:r w:rsidR="00F41B17">
        <w:rPr>
          <w:sz w:val="26"/>
          <w:szCs w:val="26"/>
        </w:rPr>
        <w:t>0</w:t>
      </w:r>
      <w:r>
        <w:rPr>
          <w:sz w:val="26"/>
          <w:szCs w:val="26"/>
        </w:rPr>
        <w:t xml:space="preserve"> e 1,9</w:t>
      </w:r>
      <w:r w:rsidR="00F41B17">
        <w:rPr>
          <w:sz w:val="26"/>
          <w:szCs w:val="26"/>
        </w:rPr>
        <w:t>3</w:t>
      </w:r>
      <w:r>
        <w:rPr>
          <w:sz w:val="26"/>
          <w:szCs w:val="26"/>
        </w:rPr>
        <w:t xml:space="preserve"> (196</w:t>
      </w:r>
      <w:r w:rsidR="00F41B17">
        <w:rPr>
          <w:sz w:val="26"/>
          <w:szCs w:val="26"/>
        </w:rPr>
        <w:t>2</w:t>
      </w:r>
      <w:r>
        <w:rPr>
          <w:sz w:val="26"/>
          <w:szCs w:val="26"/>
        </w:rPr>
        <w:t>)</w:t>
      </w:r>
    </w:p>
    <w:p w14:paraId="2763D80F" w14:textId="77777777" w:rsidR="00E1730B" w:rsidRDefault="00E1730B" w:rsidP="00E1730B">
      <w:pPr>
        <w:rPr>
          <w:sz w:val="26"/>
          <w:szCs w:val="26"/>
        </w:rPr>
      </w:pPr>
    </w:p>
    <w:p w14:paraId="6A9DED2F" w14:textId="77777777" w:rsidR="00E1730B" w:rsidRDefault="00E1730B" w:rsidP="00E1730B">
      <w:pPr>
        <w:rPr>
          <w:sz w:val="26"/>
          <w:szCs w:val="26"/>
        </w:rPr>
      </w:pPr>
    </w:p>
    <w:p w14:paraId="47A11045" w14:textId="3A98902D" w:rsidR="00E1730B" w:rsidRDefault="00E1730B" w:rsidP="00E1730B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F41B17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08FA0C00" w14:textId="334571EC" w:rsidR="00E1730B" w:rsidRDefault="00E1730B" w:rsidP="00E1730B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41B17">
        <w:rPr>
          <w:sz w:val="26"/>
          <w:szCs w:val="26"/>
        </w:rPr>
        <w:t>2</w:t>
      </w:r>
      <w:r>
        <w:rPr>
          <w:sz w:val="26"/>
          <w:szCs w:val="26"/>
        </w:rPr>
        <w:t xml:space="preserve"> encontros com </w:t>
      </w:r>
      <w:r w:rsidR="00F41B17">
        <w:rPr>
          <w:sz w:val="26"/>
          <w:szCs w:val="26"/>
        </w:rPr>
        <w:t>África do Sul/Rodésia (1) e França (1), em 1962</w:t>
      </w:r>
    </w:p>
    <w:p w14:paraId="0A302F72" w14:textId="7598F18B" w:rsidR="00F41B17" w:rsidRDefault="00F41B17" w:rsidP="00E1730B">
      <w:pPr>
        <w:rPr>
          <w:sz w:val="26"/>
          <w:szCs w:val="26"/>
        </w:rPr>
      </w:pPr>
    </w:p>
    <w:p w14:paraId="07774621" w14:textId="340D96EC" w:rsidR="00F41B17" w:rsidRDefault="00F41B17" w:rsidP="00E1730B">
      <w:pPr>
        <w:rPr>
          <w:sz w:val="26"/>
          <w:szCs w:val="26"/>
        </w:rPr>
      </w:pPr>
      <w:r w:rsidRPr="00F41B17">
        <w:rPr>
          <w:b/>
          <w:sz w:val="26"/>
          <w:szCs w:val="26"/>
        </w:rPr>
        <w:t>INTERNACIONALIZAÇÃO JÚNIOR (1)</w:t>
      </w:r>
      <w:r>
        <w:rPr>
          <w:sz w:val="26"/>
          <w:szCs w:val="26"/>
        </w:rPr>
        <w:t>:</w:t>
      </w:r>
    </w:p>
    <w:p w14:paraId="086398BB" w14:textId="4D76B09F" w:rsidR="00F41B17" w:rsidRDefault="00F41B17" w:rsidP="00E1730B">
      <w:pPr>
        <w:rPr>
          <w:sz w:val="26"/>
          <w:szCs w:val="26"/>
        </w:rPr>
      </w:pPr>
      <w:r>
        <w:rPr>
          <w:sz w:val="26"/>
          <w:szCs w:val="26"/>
        </w:rPr>
        <w:t>- 1 encontro com Espanha, em 1962</w:t>
      </w:r>
    </w:p>
    <w:p w14:paraId="7BAB02CF" w14:textId="77777777" w:rsidR="00E1730B" w:rsidRDefault="00E1730B" w:rsidP="00E1730B">
      <w:pPr>
        <w:rPr>
          <w:sz w:val="26"/>
          <w:szCs w:val="26"/>
        </w:rPr>
      </w:pPr>
    </w:p>
    <w:p w14:paraId="6A97C2D9" w14:textId="77777777" w:rsidR="00E1730B" w:rsidRDefault="00E1730B" w:rsidP="00E1730B"/>
    <w:p w14:paraId="5B1ADE37" w14:textId="77777777" w:rsidR="00E1730B" w:rsidRDefault="00E1730B" w:rsidP="00E1730B"/>
    <w:p w14:paraId="30CBC696" w14:textId="77777777" w:rsidR="00E1730B" w:rsidRDefault="00E1730B" w:rsidP="00E1730B"/>
    <w:p w14:paraId="148E43D5" w14:textId="77777777" w:rsidR="00E1730B" w:rsidRDefault="00E1730B" w:rsidP="00E1730B"/>
    <w:p w14:paraId="30CD05F7" w14:textId="77777777" w:rsidR="00E1730B" w:rsidRDefault="00E1730B" w:rsidP="00E1730B"/>
    <w:p w14:paraId="446AA86D" w14:textId="77777777" w:rsidR="00226727" w:rsidRDefault="00AE298F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30B"/>
    <w:rsid w:val="00757477"/>
    <w:rsid w:val="00942F02"/>
    <w:rsid w:val="00E1730B"/>
    <w:rsid w:val="00E35310"/>
    <w:rsid w:val="00E7405F"/>
    <w:rsid w:val="00F41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2B10"/>
  <w15:chartTrackingRefBased/>
  <w15:docId w15:val="{1E98F8CB-6256-410B-8750-1B037A700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730B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8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163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2017-11-06T17:49:00Z</dcterms:created>
  <dcterms:modified xsi:type="dcterms:W3CDTF">2017-11-06T19:52:00Z</dcterms:modified>
</cp:coreProperties>
</file>