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E32E4" w14:textId="07C22735" w:rsidR="00446926" w:rsidRDefault="00446926" w:rsidP="00446926">
      <w:pPr>
        <w:jc w:val="right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Atualizado em </w:t>
      </w:r>
      <w:r>
        <w:rPr>
          <w:bCs/>
          <w:i/>
          <w:iCs/>
          <w:sz w:val="26"/>
          <w:szCs w:val="26"/>
        </w:rPr>
        <w:t>finais de 2019</w:t>
      </w:r>
    </w:p>
    <w:p w14:paraId="6F483518" w14:textId="77777777" w:rsidR="00446926" w:rsidRDefault="00446926" w:rsidP="00A724B0">
      <w:pPr>
        <w:jc w:val="center"/>
        <w:rPr>
          <w:rFonts w:cs="Times New Roman"/>
          <w:b/>
          <w:sz w:val="26"/>
          <w:szCs w:val="26"/>
        </w:rPr>
      </w:pPr>
    </w:p>
    <w:p w14:paraId="0F5B5A82" w14:textId="1E459A96" w:rsidR="00A724B0" w:rsidRDefault="00A724B0" w:rsidP="00A724B0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OTONIEL BADJANA – PRINCIPAIS FEITOS</w:t>
      </w:r>
    </w:p>
    <w:p w14:paraId="62F4E9C4" w14:textId="4FD9CB83" w:rsidR="00A724B0" w:rsidRDefault="00A724B0" w:rsidP="00742C2E">
      <w:pPr>
        <w:jc w:val="both"/>
        <w:rPr>
          <w:rFonts w:cs="Times New Roman"/>
          <w:b/>
          <w:sz w:val="26"/>
          <w:szCs w:val="26"/>
        </w:rPr>
      </w:pPr>
    </w:p>
    <w:p w14:paraId="71614CC9" w14:textId="382083D5" w:rsidR="00742C2E" w:rsidRDefault="00742C2E" w:rsidP="00742C2E">
      <w:pPr>
        <w:jc w:val="both"/>
        <w:rPr>
          <w:rFonts w:cs="Times New Roman"/>
          <w:bCs/>
          <w:sz w:val="26"/>
          <w:szCs w:val="26"/>
        </w:rPr>
      </w:pPr>
      <w:r w:rsidRPr="00742C2E">
        <w:rPr>
          <w:rFonts w:cs="Times New Roman"/>
          <w:bCs/>
          <w:sz w:val="26"/>
          <w:szCs w:val="26"/>
        </w:rPr>
        <w:t>- 5º no peso do Campeonato de África de Juvenis em 2015</w:t>
      </w:r>
      <w:r>
        <w:rPr>
          <w:rFonts w:cs="Times New Roman"/>
          <w:bCs/>
          <w:sz w:val="26"/>
          <w:szCs w:val="26"/>
        </w:rPr>
        <w:t xml:space="preserve">, em representação da Guiné-Bissau </w:t>
      </w:r>
    </w:p>
    <w:p w14:paraId="526E49C9" w14:textId="38DDDDA0" w:rsidR="00742C2E" w:rsidRDefault="00742C2E" w:rsidP="00742C2E">
      <w:pPr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- 12 vezes campeão nacional de juvenis a sub’23, de peso e disco, entre 2015 e 2018</w:t>
      </w:r>
    </w:p>
    <w:p w14:paraId="60289AAB" w14:textId="293A33B1" w:rsidR="00742C2E" w:rsidRPr="00742C2E" w:rsidRDefault="00742C2E" w:rsidP="00742C2E">
      <w:pPr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- 4º melhor lançador nacional de peso em 2017, 2018 e 2019</w:t>
      </w:r>
    </w:p>
    <w:p w14:paraId="1C6C6125" w14:textId="77777777" w:rsidR="00A724B0" w:rsidRDefault="00A724B0" w:rsidP="00A724B0">
      <w:pPr>
        <w:rPr>
          <w:rFonts w:cs="Times New Roman"/>
          <w:b/>
          <w:sz w:val="26"/>
          <w:szCs w:val="26"/>
        </w:rPr>
      </w:pPr>
    </w:p>
    <w:p w14:paraId="1FAEDC75" w14:textId="5EE7158D" w:rsidR="00A724B0" w:rsidRDefault="00A724B0" w:rsidP="00A724B0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FICHA DE ATLETA</w:t>
      </w:r>
    </w:p>
    <w:p w14:paraId="124C3386" w14:textId="77777777" w:rsidR="00A724B0" w:rsidRDefault="00A724B0" w:rsidP="00A724B0">
      <w:pPr>
        <w:rPr>
          <w:rFonts w:cs="Times New Roman"/>
          <w:sz w:val="16"/>
          <w:szCs w:val="16"/>
        </w:rPr>
      </w:pPr>
    </w:p>
    <w:p w14:paraId="106145F1" w14:textId="701AF95B" w:rsidR="00A724B0" w:rsidRDefault="00A724B0" w:rsidP="00A724B0">
      <w:pPr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Nome: OTONIEL Costa BADJANA</w:t>
      </w:r>
    </w:p>
    <w:p w14:paraId="7EC4F31B" w14:textId="1C5C91EC" w:rsidR="00A724B0" w:rsidRDefault="00A724B0" w:rsidP="00A724B0">
      <w:pPr>
        <w:ind w:right="-427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Local/data de nascimento</w:t>
      </w:r>
      <w:r>
        <w:rPr>
          <w:rFonts w:cs="Times New Roman"/>
          <w:sz w:val="26"/>
          <w:szCs w:val="26"/>
        </w:rPr>
        <w:t>: Guiné-Bissau, 18-12-1998 (com dupla nacionalidade desde nov. 2015)</w:t>
      </w:r>
    </w:p>
    <w:p w14:paraId="36387E98" w14:textId="123BCD99" w:rsidR="00A724B0" w:rsidRDefault="00A724B0" w:rsidP="00A724B0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Individual (2010), GCA Donas (2011 e 2012), Sporting (2013 a 2015), Benfica (desde 2016) </w:t>
      </w:r>
    </w:p>
    <w:p w14:paraId="305D4BB6" w14:textId="19778B05" w:rsidR="00A724B0" w:rsidRDefault="00A724B0" w:rsidP="003E3D47">
      <w:pPr>
        <w:tabs>
          <w:tab w:val="center" w:pos="6237"/>
        </w:tabs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Vladimir Zinchenko </w:t>
      </w:r>
    </w:p>
    <w:p w14:paraId="062E4B54" w14:textId="77777777" w:rsidR="00A724B0" w:rsidRDefault="00A724B0" w:rsidP="00A724B0">
      <w:pPr>
        <w:rPr>
          <w:rFonts w:cs="Times New Roman"/>
          <w:b/>
          <w:bCs/>
          <w:sz w:val="16"/>
          <w:szCs w:val="16"/>
        </w:rPr>
      </w:pPr>
    </w:p>
    <w:p w14:paraId="32129CE2" w14:textId="77777777" w:rsidR="00A724B0" w:rsidRDefault="00A724B0" w:rsidP="00A724B0">
      <w:pPr>
        <w:rPr>
          <w:sz w:val="26"/>
          <w:szCs w:val="26"/>
        </w:rPr>
      </w:pPr>
      <w:r>
        <w:rPr>
          <w:b/>
          <w:sz w:val="26"/>
          <w:szCs w:val="26"/>
        </w:rPr>
        <w:t>EVOLUÇÃO</w:t>
      </w:r>
    </w:p>
    <w:p w14:paraId="0F196944" w14:textId="1853F448" w:rsidR="00A724B0" w:rsidRPr="003E3D47" w:rsidRDefault="00A724B0" w:rsidP="009337CD">
      <w:pPr>
        <w:tabs>
          <w:tab w:val="center" w:pos="1701"/>
          <w:tab w:val="center" w:pos="3261"/>
          <w:tab w:val="center" w:pos="4820"/>
          <w:tab w:val="center" w:pos="6237"/>
          <w:tab w:val="center" w:pos="7655"/>
          <w:tab w:val="center" w:pos="8931"/>
        </w:tabs>
        <w:ind w:right="-1419"/>
        <w:rPr>
          <w:rFonts w:cs="Times New Roman"/>
          <w:b/>
          <w:bCs/>
          <w:sz w:val="24"/>
          <w:szCs w:val="24"/>
        </w:rPr>
      </w:pPr>
      <w:r w:rsidRPr="003E3D47">
        <w:rPr>
          <w:rFonts w:cs="Times New Roman"/>
          <w:b/>
          <w:bCs/>
          <w:sz w:val="24"/>
          <w:szCs w:val="24"/>
        </w:rPr>
        <w:tab/>
        <w:t>PESO</w:t>
      </w:r>
      <w:r w:rsidRPr="003E3D47">
        <w:rPr>
          <w:rFonts w:cs="Times New Roman"/>
          <w:b/>
          <w:bCs/>
          <w:sz w:val="24"/>
          <w:szCs w:val="24"/>
        </w:rPr>
        <w:tab/>
        <w:t>DISCO</w:t>
      </w:r>
      <w:r w:rsidRPr="003E3D47">
        <w:rPr>
          <w:rFonts w:cs="Times New Roman"/>
          <w:b/>
          <w:bCs/>
          <w:sz w:val="24"/>
          <w:szCs w:val="24"/>
        </w:rPr>
        <w:tab/>
      </w:r>
      <w:r w:rsidR="003E3D47" w:rsidRPr="003E3D47">
        <w:rPr>
          <w:rFonts w:cs="Times New Roman"/>
          <w:b/>
          <w:bCs/>
          <w:sz w:val="24"/>
          <w:szCs w:val="24"/>
        </w:rPr>
        <w:t>PESO/6</w:t>
      </w:r>
      <w:r w:rsidR="003E3D47" w:rsidRPr="003E3D47">
        <w:rPr>
          <w:rFonts w:cs="Times New Roman"/>
          <w:b/>
          <w:bCs/>
          <w:sz w:val="24"/>
          <w:szCs w:val="24"/>
        </w:rPr>
        <w:tab/>
        <w:t>DISCO/1,75</w:t>
      </w:r>
      <w:r w:rsidR="003E3D47" w:rsidRPr="003E3D47">
        <w:rPr>
          <w:rFonts w:cs="Times New Roman"/>
          <w:b/>
          <w:bCs/>
          <w:sz w:val="24"/>
          <w:szCs w:val="24"/>
        </w:rPr>
        <w:tab/>
        <w:t>PESO/5</w:t>
      </w:r>
      <w:r w:rsidR="003E3D47" w:rsidRPr="003E3D47">
        <w:rPr>
          <w:rFonts w:cs="Times New Roman"/>
          <w:b/>
          <w:bCs/>
          <w:sz w:val="24"/>
          <w:szCs w:val="24"/>
        </w:rPr>
        <w:tab/>
        <w:t>DISCO/1,5</w:t>
      </w:r>
    </w:p>
    <w:p w14:paraId="5BEC5BE3" w14:textId="0B6FF4D0" w:rsidR="00A724B0" w:rsidRPr="00084F58" w:rsidRDefault="00A724B0" w:rsidP="009337CD">
      <w:pPr>
        <w:tabs>
          <w:tab w:val="left" w:pos="709"/>
          <w:tab w:val="left" w:pos="1134"/>
          <w:tab w:val="left" w:pos="2694"/>
          <w:tab w:val="left" w:pos="4253"/>
          <w:tab w:val="left" w:pos="5670"/>
          <w:tab w:val="left" w:pos="7088"/>
          <w:tab w:val="left" w:pos="8364"/>
        </w:tabs>
        <w:ind w:right="-1701"/>
        <w:rPr>
          <w:sz w:val="24"/>
          <w:szCs w:val="24"/>
        </w:rPr>
      </w:pPr>
      <w:r w:rsidRPr="003E3D47">
        <w:rPr>
          <w:sz w:val="24"/>
          <w:szCs w:val="24"/>
        </w:rPr>
        <w:t>2014</w:t>
      </w:r>
      <w:r w:rsidRPr="003E3D47">
        <w:rPr>
          <w:sz w:val="24"/>
          <w:szCs w:val="24"/>
        </w:rPr>
        <w:tab/>
      </w:r>
      <w:r w:rsidR="003E3D47" w:rsidRPr="003E3D47">
        <w:rPr>
          <w:sz w:val="24"/>
          <w:szCs w:val="24"/>
        </w:rPr>
        <w:t>juv.</w:t>
      </w:r>
      <w:r w:rsidRPr="003E3D47">
        <w:rPr>
          <w:sz w:val="24"/>
          <w:szCs w:val="24"/>
        </w:rPr>
        <w:tab/>
      </w:r>
      <w:r w:rsidRPr="003E3D47">
        <w:rPr>
          <w:sz w:val="24"/>
          <w:szCs w:val="24"/>
        </w:rPr>
        <w:tab/>
      </w:r>
      <w:r w:rsidR="003E3D47" w:rsidRPr="003E3D47">
        <w:rPr>
          <w:sz w:val="24"/>
          <w:szCs w:val="24"/>
        </w:rPr>
        <w:tab/>
      </w:r>
      <w:r w:rsidR="003E3D47" w:rsidRPr="00084F58">
        <w:rPr>
          <w:sz w:val="24"/>
          <w:szCs w:val="24"/>
        </w:rPr>
        <w:t>15,45 (2jn)</w:t>
      </w:r>
      <w:r w:rsidR="003E3D47" w:rsidRPr="00084F58">
        <w:rPr>
          <w:sz w:val="24"/>
          <w:szCs w:val="24"/>
        </w:rPr>
        <w:tab/>
      </w:r>
      <w:r w:rsidR="003E3D47" w:rsidRPr="00084F58">
        <w:rPr>
          <w:sz w:val="24"/>
          <w:szCs w:val="24"/>
        </w:rPr>
        <w:tab/>
        <w:t>17,71 (1jv)</w:t>
      </w:r>
    </w:p>
    <w:p w14:paraId="158DEAE9" w14:textId="08FF6158" w:rsidR="00A724B0" w:rsidRPr="00084F58" w:rsidRDefault="00A724B0" w:rsidP="009337CD">
      <w:pPr>
        <w:tabs>
          <w:tab w:val="left" w:pos="709"/>
          <w:tab w:val="left" w:pos="1134"/>
          <w:tab w:val="left" w:pos="2694"/>
          <w:tab w:val="left" w:pos="4253"/>
          <w:tab w:val="left" w:pos="5670"/>
          <w:tab w:val="left" w:pos="7088"/>
          <w:tab w:val="left" w:pos="8364"/>
        </w:tabs>
        <w:ind w:right="-1701"/>
        <w:rPr>
          <w:sz w:val="24"/>
          <w:szCs w:val="24"/>
        </w:rPr>
      </w:pPr>
      <w:r w:rsidRPr="00084F58">
        <w:rPr>
          <w:sz w:val="24"/>
          <w:szCs w:val="24"/>
        </w:rPr>
        <w:t>2015</w:t>
      </w:r>
      <w:r w:rsidRPr="00084F58">
        <w:rPr>
          <w:sz w:val="24"/>
          <w:szCs w:val="24"/>
        </w:rPr>
        <w:tab/>
      </w:r>
      <w:r w:rsidRPr="00084F58">
        <w:rPr>
          <w:sz w:val="24"/>
          <w:szCs w:val="24"/>
        </w:rPr>
        <w:tab/>
      </w:r>
      <w:r w:rsidR="003E3D47" w:rsidRPr="00084F58">
        <w:rPr>
          <w:sz w:val="24"/>
          <w:szCs w:val="24"/>
        </w:rPr>
        <w:tab/>
      </w:r>
      <w:r w:rsidR="003E3D47" w:rsidRPr="00084F58">
        <w:rPr>
          <w:sz w:val="24"/>
          <w:szCs w:val="24"/>
        </w:rPr>
        <w:tab/>
        <w:t>17,44 (7jn)</w:t>
      </w:r>
      <w:r w:rsidR="003E3D47" w:rsidRPr="00084F58">
        <w:rPr>
          <w:sz w:val="24"/>
          <w:szCs w:val="24"/>
        </w:rPr>
        <w:tab/>
        <w:t>41,10 (7jn)</w:t>
      </w:r>
      <w:r w:rsidR="003E3D47" w:rsidRPr="00084F58">
        <w:rPr>
          <w:sz w:val="24"/>
          <w:szCs w:val="24"/>
        </w:rPr>
        <w:tab/>
      </w:r>
      <w:r w:rsidR="003E3D47" w:rsidRPr="00084F58">
        <w:rPr>
          <w:b/>
          <w:bCs/>
          <w:sz w:val="24"/>
          <w:szCs w:val="24"/>
        </w:rPr>
        <w:t>18,08</w:t>
      </w:r>
      <w:r w:rsidR="003E3D47" w:rsidRPr="00084F58">
        <w:rPr>
          <w:sz w:val="24"/>
          <w:szCs w:val="24"/>
        </w:rPr>
        <w:t xml:space="preserve"> (1jv)</w:t>
      </w:r>
      <w:r w:rsidR="003E3D47" w:rsidRPr="00084F58">
        <w:rPr>
          <w:sz w:val="24"/>
          <w:szCs w:val="24"/>
        </w:rPr>
        <w:tab/>
      </w:r>
      <w:r w:rsidR="003E3D47" w:rsidRPr="00084F58">
        <w:rPr>
          <w:b/>
          <w:bCs/>
          <w:sz w:val="24"/>
          <w:szCs w:val="24"/>
        </w:rPr>
        <w:t>44,15</w:t>
      </w:r>
      <w:r w:rsidR="003E3D47" w:rsidRPr="00084F58">
        <w:rPr>
          <w:sz w:val="24"/>
          <w:szCs w:val="24"/>
        </w:rPr>
        <w:t xml:space="preserve"> (2jv)</w:t>
      </w:r>
    </w:p>
    <w:p w14:paraId="00799F27" w14:textId="5E8B85C2" w:rsidR="00A724B0" w:rsidRPr="003E3D47" w:rsidRDefault="00A724B0" w:rsidP="009337CD">
      <w:pPr>
        <w:tabs>
          <w:tab w:val="left" w:pos="709"/>
          <w:tab w:val="left" w:pos="1134"/>
          <w:tab w:val="left" w:pos="2694"/>
          <w:tab w:val="left" w:pos="4253"/>
          <w:tab w:val="left" w:pos="5670"/>
          <w:tab w:val="left" w:pos="7088"/>
          <w:tab w:val="left" w:pos="8364"/>
        </w:tabs>
        <w:ind w:right="-1701"/>
        <w:rPr>
          <w:sz w:val="24"/>
          <w:szCs w:val="24"/>
          <w:lang w:val="en-US"/>
        </w:rPr>
      </w:pPr>
      <w:r w:rsidRPr="003E3D47">
        <w:rPr>
          <w:sz w:val="24"/>
          <w:szCs w:val="24"/>
          <w:lang w:val="en-US"/>
        </w:rPr>
        <w:t>2016</w:t>
      </w:r>
      <w:r w:rsidRPr="003E3D47">
        <w:rPr>
          <w:sz w:val="24"/>
          <w:szCs w:val="24"/>
          <w:lang w:val="en-US"/>
        </w:rPr>
        <w:tab/>
      </w:r>
      <w:r w:rsidR="003E3D47" w:rsidRPr="003E3D47">
        <w:rPr>
          <w:sz w:val="24"/>
          <w:szCs w:val="24"/>
          <w:lang w:val="en-US"/>
        </w:rPr>
        <w:t>jun.</w:t>
      </w:r>
      <w:r w:rsidR="003E3D47" w:rsidRPr="003E3D47">
        <w:rPr>
          <w:sz w:val="24"/>
          <w:szCs w:val="24"/>
          <w:lang w:val="en-US"/>
        </w:rPr>
        <w:tab/>
        <w:t>15,13 (8/1jn)</w:t>
      </w:r>
      <w:r w:rsidR="003E3D47" w:rsidRPr="003E3D47">
        <w:rPr>
          <w:sz w:val="24"/>
          <w:szCs w:val="24"/>
          <w:lang w:val="en-US"/>
        </w:rPr>
        <w:tab/>
        <w:t>46,54 (10/3jn)</w:t>
      </w:r>
      <w:r w:rsidR="003E3D47" w:rsidRPr="003E3D47">
        <w:rPr>
          <w:sz w:val="24"/>
          <w:szCs w:val="24"/>
          <w:lang w:val="en-US"/>
        </w:rPr>
        <w:tab/>
        <w:t>16,69pc(1jn)</w:t>
      </w:r>
      <w:r w:rsidR="003E3D47" w:rsidRPr="003E3D47">
        <w:rPr>
          <w:sz w:val="24"/>
          <w:szCs w:val="24"/>
          <w:lang w:val="en-US"/>
        </w:rPr>
        <w:tab/>
        <w:t>52,39 (1jn)</w:t>
      </w:r>
      <w:r w:rsidRPr="003E3D47">
        <w:rPr>
          <w:sz w:val="24"/>
          <w:szCs w:val="24"/>
          <w:lang w:val="en-US"/>
        </w:rPr>
        <w:tab/>
      </w:r>
      <w:r w:rsidRPr="003E3D47">
        <w:rPr>
          <w:sz w:val="24"/>
          <w:szCs w:val="24"/>
          <w:lang w:val="en-US"/>
        </w:rPr>
        <w:tab/>
      </w:r>
    </w:p>
    <w:p w14:paraId="54DB389D" w14:textId="50E9D013" w:rsidR="00A724B0" w:rsidRPr="003E3D47" w:rsidRDefault="00A724B0" w:rsidP="009337CD">
      <w:pPr>
        <w:tabs>
          <w:tab w:val="left" w:pos="709"/>
          <w:tab w:val="left" w:pos="1134"/>
          <w:tab w:val="left" w:pos="2694"/>
          <w:tab w:val="left" w:pos="4253"/>
          <w:tab w:val="left" w:pos="5670"/>
          <w:tab w:val="left" w:pos="7088"/>
          <w:tab w:val="left" w:pos="8364"/>
        </w:tabs>
        <w:ind w:right="-1701"/>
        <w:rPr>
          <w:sz w:val="24"/>
          <w:szCs w:val="24"/>
        </w:rPr>
      </w:pPr>
      <w:r w:rsidRPr="003E3D47">
        <w:rPr>
          <w:sz w:val="24"/>
          <w:szCs w:val="24"/>
        </w:rPr>
        <w:t>2017</w:t>
      </w:r>
      <w:r w:rsidRPr="003E3D47">
        <w:rPr>
          <w:sz w:val="24"/>
          <w:szCs w:val="24"/>
        </w:rPr>
        <w:tab/>
      </w:r>
      <w:r w:rsidRPr="003E3D47">
        <w:rPr>
          <w:sz w:val="24"/>
          <w:szCs w:val="24"/>
        </w:rPr>
        <w:tab/>
      </w:r>
      <w:r w:rsidR="003E3D47" w:rsidRPr="003E3D47">
        <w:rPr>
          <w:sz w:val="24"/>
          <w:szCs w:val="24"/>
        </w:rPr>
        <w:t>16,20 (4/1jn)</w:t>
      </w:r>
      <w:r w:rsidR="003E3D47" w:rsidRPr="003E3D47">
        <w:rPr>
          <w:sz w:val="24"/>
          <w:szCs w:val="24"/>
        </w:rPr>
        <w:tab/>
        <w:t>48,09 (7/3jn)</w:t>
      </w:r>
      <w:r w:rsidR="003E3D47" w:rsidRPr="003E3D47">
        <w:rPr>
          <w:sz w:val="24"/>
          <w:szCs w:val="24"/>
        </w:rPr>
        <w:tab/>
      </w:r>
      <w:r w:rsidR="003E3D47" w:rsidRPr="009337CD">
        <w:rPr>
          <w:b/>
          <w:bCs/>
          <w:sz w:val="24"/>
          <w:szCs w:val="24"/>
        </w:rPr>
        <w:t>18,33</w:t>
      </w:r>
      <w:r w:rsidR="003E3D47" w:rsidRPr="003E3D47">
        <w:rPr>
          <w:sz w:val="24"/>
          <w:szCs w:val="24"/>
        </w:rPr>
        <w:t xml:space="preserve"> (1jn)</w:t>
      </w:r>
      <w:r w:rsidR="003E3D47" w:rsidRPr="003E3D47">
        <w:rPr>
          <w:sz w:val="24"/>
          <w:szCs w:val="24"/>
        </w:rPr>
        <w:tab/>
      </w:r>
      <w:r w:rsidR="003E3D47" w:rsidRPr="009337CD">
        <w:rPr>
          <w:b/>
          <w:bCs/>
          <w:sz w:val="24"/>
          <w:szCs w:val="24"/>
        </w:rPr>
        <w:t>55,70</w:t>
      </w:r>
      <w:r w:rsidR="003E3D47" w:rsidRPr="003E3D47">
        <w:rPr>
          <w:sz w:val="24"/>
          <w:szCs w:val="24"/>
        </w:rPr>
        <w:t xml:space="preserve"> (1jn)</w:t>
      </w:r>
      <w:r w:rsidR="003E3D47" w:rsidRPr="003E3D47">
        <w:rPr>
          <w:sz w:val="24"/>
          <w:szCs w:val="24"/>
        </w:rPr>
        <w:tab/>
      </w:r>
    </w:p>
    <w:p w14:paraId="7917C7A2" w14:textId="7406AE04" w:rsidR="00A724B0" w:rsidRPr="003E3D47" w:rsidRDefault="00A724B0" w:rsidP="009337CD">
      <w:pPr>
        <w:tabs>
          <w:tab w:val="left" w:pos="709"/>
          <w:tab w:val="left" w:pos="1134"/>
          <w:tab w:val="left" w:pos="2694"/>
          <w:tab w:val="left" w:pos="4253"/>
          <w:tab w:val="left" w:pos="5670"/>
          <w:tab w:val="left" w:pos="7088"/>
          <w:tab w:val="left" w:pos="8364"/>
        </w:tabs>
        <w:ind w:right="-1701"/>
        <w:rPr>
          <w:sz w:val="24"/>
          <w:szCs w:val="24"/>
        </w:rPr>
      </w:pPr>
      <w:r w:rsidRPr="003E3D47">
        <w:rPr>
          <w:sz w:val="24"/>
          <w:szCs w:val="24"/>
        </w:rPr>
        <w:t>2018</w:t>
      </w:r>
      <w:r w:rsidRPr="003E3D47">
        <w:rPr>
          <w:sz w:val="24"/>
          <w:szCs w:val="24"/>
        </w:rPr>
        <w:tab/>
      </w:r>
      <w:r w:rsidR="003E3D47" w:rsidRPr="003E3D47">
        <w:rPr>
          <w:sz w:val="24"/>
          <w:szCs w:val="24"/>
        </w:rPr>
        <w:t>s23</w:t>
      </w:r>
      <w:r w:rsidRPr="003E3D47">
        <w:rPr>
          <w:sz w:val="24"/>
          <w:szCs w:val="24"/>
        </w:rPr>
        <w:tab/>
      </w:r>
      <w:r w:rsidR="003E3D47" w:rsidRPr="00084F58">
        <w:rPr>
          <w:b/>
          <w:bCs/>
          <w:sz w:val="24"/>
          <w:szCs w:val="24"/>
        </w:rPr>
        <w:t>17,29</w:t>
      </w:r>
      <w:r w:rsidR="003E3D47" w:rsidRPr="003E3D47">
        <w:rPr>
          <w:sz w:val="24"/>
          <w:szCs w:val="24"/>
        </w:rPr>
        <w:t xml:space="preserve"> (4)</w:t>
      </w:r>
      <w:r w:rsidR="003E3D47" w:rsidRPr="003E3D47">
        <w:rPr>
          <w:sz w:val="24"/>
          <w:szCs w:val="24"/>
        </w:rPr>
        <w:tab/>
        <w:t>49,70 (7)</w:t>
      </w:r>
    </w:p>
    <w:p w14:paraId="20528D09" w14:textId="1ED79EA8" w:rsidR="00A724B0" w:rsidRPr="003E3D47" w:rsidRDefault="00A724B0" w:rsidP="009337CD">
      <w:pPr>
        <w:tabs>
          <w:tab w:val="left" w:pos="709"/>
          <w:tab w:val="left" w:pos="1134"/>
          <w:tab w:val="left" w:pos="2694"/>
          <w:tab w:val="left" w:pos="4253"/>
          <w:tab w:val="left" w:pos="5670"/>
          <w:tab w:val="left" w:pos="7088"/>
          <w:tab w:val="left" w:pos="8364"/>
        </w:tabs>
        <w:ind w:right="-1701"/>
        <w:rPr>
          <w:sz w:val="24"/>
          <w:szCs w:val="24"/>
        </w:rPr>
      </w:pPr>
      <w:r w:rsidRPr="003E3D47">
        <w:rPr>
          <w:sz w:val="24"/>
          <w:szCs w:val="24"/>
        </w:rPr>
        <w:t>2019</w:t>
      </w:r>
      <w:r w:rsidRPr="003E3D47">
        <w:rPr>
          <w:sz w:val="24"/>
          <w:szCs w:val="24"/>
        </w:rPr>
        <w:tab/>
      </w:r>
      <w:r w:rsidRPr="003E3D47">
        <w:rPr>
          <w:sz w:val="24"/>
          <w:szCs w:val="24"/>
        </w:rPr>
        <w:tab/>
      </w:r>
      <w:r w:rsidR="003E3D47" w:rsidRPr="00084F58">
        <w:rPr>
          <w:sz w:val="24"/>
          <w:szCs w:val="24"/>
        </w:rPr>
        <w:t>17,</w:t>
      </w:r>
      <w:r w:rsidR="00084F58" w:rsidRPr="00084F58">
        <w:rPr>
          <w:sz w:val="24"/>
          <w:szCs w:val="24"/>
        </w:rPr>
        <w:t>0</w:t>
      </w:r>
      <w:r w:rsidR="003E3D47" w:rsidRPr="00084F58">
        <w:rPr>
          <w:sz w:val="24"/>
          <w:szCs w:val="24"/>
        </w:rPr>
        <w:t>1</w:t>
      </w:r>
      <w:r w:rsidR="003E3D47" w:rsidRPr="003E3D47">
        <w:rPr>
          <w:sz w:val="24"/>
          <w:szCs w:val="24"/>
        </w:rPr>
        <w:t xml:space="preserve"> (4)</w:t>
      </w:r>
      <w:r w:rsidR="003E3D47" w:rsidRPr="003E3D47">
        <w:rPr>
          <w:sz w:val="24"/>
          <w:szCs w:val="24"/>
        </w:rPr>
        <w:tab/>
      </w:r>
      <w:r w:rsidR="003E3D47" w:rsidRPr="009337CD">
        <w:rPr>
          <w:b/>
          <w:bCs/>
          <w:sz w:val="24"/>
          <w:szCs w:val="24"/>
        </w:rPr>
        <w:t>52,40</w:t>
      </w:r>
      <w:r w:rsidR="003E3D47" w:rsidRPr="003E3D47">
        <w:rPr>
          <w:sz w:val="24"/>
          <w:szCs w:val="24"/>
        </w:rPr>
        <w:t xml:space="preserve"> (7)</w:t>
      </w:r>
    </w:p>
    <w:p w14:paraId="19F95D6D" w14:textId="77777777" w:rsidR="00A724B0" w:rsidRPr="009337CD" w:rsidRDefault="00A724B0" w:rsidP="00A724B0">
      <w:pPr>
        <w:rPr>
          <w:rFonts w:cs="Times New Roman"/>
          <w:b/>
          <w:bCs/>
          <w:sz w:val="26"/>
          <w:szCs w:val="26"/>
        </w:rPr>
      </w:pPr>
    </w:p>
    <w:p w14:paraId="3FBDFD84" w14:textId="5DD6BBCA" w:rsidR="00226727" w:rsidRDefault="009337CD">
      <w:pPr>
        <w:rPr>
          <w:sz w:val="26"/>
          <w:szCs w:val="26"/>
        </w:rPr>
      </w:pPr>
      <w:r w:rsidRPr="009337CD">
        <w:rPr>
          <w:b/>
          <w:bCs/>
          <w:sz w:val="26"/>
          <w:szCs w:val="26"/>
        </w:rPr>
        <w:t>Outras marcas nos escalões jovens</w:t>
      </w:r>
      <w:r w:rsidRPr="009337CD">
        <w:rPr>
          <w:sz w:val="26"/>
          <w:szCs w:val="26"/>
        </w:rPr>
        <w:t>:</w:t>
      </w:r>
    </w:p>
    <w:p w14:paraId="11EF2168" w14:textId="41A1659C" w:rsidR="009337CD" w:rsidRDefault="009337CD">
      <w:pPr>
        <w:rPr>
          <w:sz w:val="26"/>
          <w:szCs w:val="26"/>
        </w:rPr>
      </w:pPr>
      <w:r w:rsidRPr="009337CD">
        <w:rPr>
          <w:b/>
          <w:bCs/>
          <w:sz w:val="26"/>
          <w:szCs w:val="26"/>
        </w:rPr>
        <w:t>Juniores</w:t>
      </w:r>
      <w:r>
        <w:rPr>
          <w:sz w:val="26"/>
          <w:szCs w:val="26"/>
        </w:rPr>
        <w:t>: dardo – 47,30 (2015) e 52,71 (2016)</w:t>
      </w:r>
    </w:p>
    <w:p w14:paraId="67C3F300" w14:textId="70BB680D" w:rsidR="009337CD" w:rsidRDefault="009337CD">
      <w:pPr>
        <w:rPr>
          <w:sz w:val="26"/>
          <w:szCs w:val="26"/>
        </w:rPr>
      </w:pPr>
      <w:r w:rsidRPr="009337CD">
        <w:rPr>
          <w:b/>
          <w:bCs/>
          <w:sz w:val="26"/>
          <w:szCs w:val="26"/>
        </w:rPr>
        <w:t>Juvenis</w:t>
      </w:r>
      <w:r>
        <w:rPr>
          <w:sz w:val="26"/>
          <w:szCs w:val="26"/>
        </w:rPr>
        <w:t>: octatlo – 4436 (2014) e 4426 (2015)</w:t>
      </w:r>
    </w:p>
    <w:p w14:paraId="6093B501" w14:textId="2E6B66CE" w:rsidR="009337CD" w:rsidRDefault="009337CD">
      <w:pPr>
        <w:rPr>
          <w:sz w:val="26"/>
          <w:szCs w:val="26"/>
        </w:rPr>
      </w:pPr>
      <w:r w:rsidRPr="009337CD">
        <w:rPr>
          <w:b/>
          <w:bCs/>
          <w:sz w:val="26"/>
          <w:szCs w:val="26"/>
        </w:rPr>
        <w:t>Iniciados</w:t>
      </w:r>
      <w:r>
        <w:rPr>
          <w:sz w:val="26"/>
          <w:szCs w:val="26"/>
        </w:rPr>
        <w:t>: peso/4kg – 13,04 (2012)</w:t>
      </w:r>
    </w:p>
    <w:p w14:paraId="6953B55D" w14:textId="78AE47FF" w:rsidR="009337CD" w:rsidRDefault="009337CD">
      <w:pPr>
        <w:rPr>
          <w:sz w:val="26"/>
          <w:szCs w:val="26"/>
        </w:rPr>
      </w:pPr>
      <w:r w:rsidRPr="009337CD">
        <w:rPr>
          <w:b/>
          <w:bCs/>
          <w:sz w:val="26"/>
          <w:szCs w:val="26"/>
        </w:rPr>
        <w:t>Infantis</w:t>
      </w:r>
      <w:r>
        <w:rPr>
          <w:sz w:val="26"/>
          <w:szCs w:val="26"/>
        </w:rPr>
        <w:t>: 60 m – 7,74 (2011); altura – 1,58 (2011); comp. – 5,04 (2010) e 5,52 (2011); peso/3kg – 14,44 (2011); dardo/500g – 36,90 (2011); pentatlo – 2893 (2011)</w:t>
      </w:r>
    </w:p>
    <w:p w14:paraId="510D001D" w14:textId="7ACA49C0" w:rsidR="009337CD" w:rsidRDefault="009337CD">
      <w:pPr>
        <w:rPr>
          <w:sz w:val="26"/>
          <w:szCs w:val="26"/>
        </w:rPr>
      </w:pPr>
    </w:p>
    <w:p w14:paraId="2D77E71B" w14:textId="4EA04ACE" w:rsidR="00E127B3" w:rsidRDefault="00E127B3" w:rsidP="00E127B3">
      <w:pPr>
        <w:tabs>
          <w:tab w:val="left" w:pos="851"/>
          <w:tab w:val="left" w:pos="1560"/>
          <w:tab w:val="left" w:pos="3402"/>
          <w:tab w:val="left" w:pos="5529"/>
        </w:tabs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PÓDIOS EM CAMPEONATOS NACIONAIS (no peso e disco)</w:t>
      </w:r>
    </w:p>
    <w:p w14:paraId="6BE9C4A8" w14:textId="40661779" w:rsidR="00E127B3" w:rsidRPr="002D6EF0" w:rsidRDefault="00E127B3" w:rsidP="00E127B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2D6EF0">
        <w:rPr>
          <w:b/>
          <w:sz w:val="26"/>
          <w:szCs w:val="26"/>
          <w:lang w:val="en-US"/>
        </w:rPr>
        <w:t>S23</w:t>
      </w:r>
      <w:r w:rsidRPr="002D6EF0">
        <w:rPr>
          <w:b/>
          <w:sz w:val="26"/>
          <w:szCs w:val="26"/>
          <w:lang w:val="en-US"/>
        </w:rPr>
        <w:tab/>
        <w:t>S23 pc</w:t>
      </w:r>
      <w:r w:rsidRPr="002D6EF0">
        <w:rPr>
          <w:b/>
          <w:sz w:val="26"/>
          <w:szCs w:val="26"/>
          <w:lang w:val="en-US"/>
        </w:rPr>
        <w:tab/>
        <w:t>JUN</w:t>
      </w:r>
      <w:r w:rsidRPr="002D6EF0">
        <w:rPr>
          <w:b/>
          <w:sz w:val="26"/>
          <w:szCs w:val="26"/>
          <w:lang w:val="en-US"/>
        </w:rPr>
        <w:tab/>
      </w:r>
      <w:r w:rsidR="002D6EF0" w:rsidRPr="002D6EF0">
        <w:rPr>
          <w:b/>
          <w:sz w:val="26"/>
          <w:szCs w:val="26"/>
          <w:lang w:val="en-US"/>
        </w:rPr>
        <w:t>JUN pc</w:t>
      </w:r>
      <w:r w:rsidR="002D6EF0" w:rsidRPr="002D6EF0">
        <w:rPr>
          <w:b/>
          <w:sz w:val="26"/>
          <w:szCs w:val="26"/>
          <w:lang w:val="en-US"/>
        </w:rPr>
        <w:tab/>
      </w:r>
      <w:r w:rsidR="002D6EF0">
        <w:rPr>
          <w:b/>
          <w:sz w:val="26"/>
          <w:szCs w:val="26"/>
          <w:lang w:val="en-US"/>
        </w:rPr>
        <w:t>JUV</w:t>
      </w:r>
      <w:r w:rsidR="002D6EF0">
        <w:rPr>
          <w:b/>
          <w:sz w:val="26"/>
          <w:szCs w:val="26"/>
          <w:lang w:val="en-US"/>
        </w:rPr>
        <w:tab/>
        <w:t>JUV pc</w:t>
      </w:r>
      <w:r w:rsidR="002D6EF0">
        <w:rPr>
          <w:b/>
          <w:sz w:val="26"/>
          <w:szCs w:val="26"/>
          <w:lang w:val="en-US"/>
        </w:rPr>
        <w:tab/>
      </w:r>
      <w:r w:rsidRPr="002D6EF0">
        <w:rPr>
          <w:b/>
          <w:sz w:val="26"/>
          <w:szCs w:val="26"/>
          <w:lang w:val="en-US"/>
        </w:rPr>
        <w:t>OJov</w:t>
      </w:r>
    </w:p>
    <w:p w14:paraId="2D4BBEDB" w14:textId="0439F1EE" w:rsidR="00E127B3" w:rsidRPr="002D6EF0" w:rsidRDefault="00E127B3" w:rsidP="002D6EF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D6EF0">
        <w:rPr>
          <w:sz w:val="26"/>
          <w:szCs w:val="26"/>
          <w:lang w:val="en-US"/>
        </w:rPr>
        <w:t>2013</w:t>
      </w:r>
      <w:r w:rsidRPr="002D6EF0">
        <w:rPr>
          <w:sz w:val="26"/>
          <w:szCs w:val="26"/>
          <w:lang w:val="en-US"/>
        </w:rPr>
        <w:tab/>
      </w:r>
      <w:r w:rsidR="002D6EF0" w:rsidRPr="002D6EF0">
        <w:rPr>
          <w:sz w:val="26"/>
          <w:szCs w:val="26"/>
          <w:lang w:val="en-US"/>
        </w:rPr>
        <w:tab/>
      </w:r>
      <w:r w:rsidR="002D6EF0" w:rsidRPr="002D6EF0">
        <w:rPr>
          <w:sz w:val="26"/>
          <w:szCs w:val="26"/>
          <w:lang w:val="en-US"/>
        </w:rPr>
        <w:tab/>
      </w:r>
      <w:r w:rsidR="002D6EF0" w:rsidRPr="002D6EF0">
        <w:rPr>
          <w:sz w:val="26"/>
          <w:szCs w:val="26"/>
          <w:lang w:val="en-US"/>
        </w:rPr>
        <w:tab/>
      </w:r>
      <w:r w:rsidR="002D6EF0">
        <w:rPr>
          <w:sz w:val="26"/>
          <w:szCs w:val="26"/>
          <w:lang w:val="en-US"/>
        </w:rPr>
        <w:tab/>
      </w:r>
      <w:r w:rsidR="002D6EF0">
        <w:rPr>
          <w:sz w:val="26"/>
          <w:szCs w:val="26"/>
          <w:lang w:val="en-US"/>
        </w:rPr>
        <w:tab/>
      </w:r>
      <w:r w:rsidR="002D6EF0">
        <w:rPr>
          <w:sz w:val="26"/>
          <w:szCs w:val="26"/>
          <w:lang w:val="en-US"/>
        </w:rPr>
        <w:tab/>
      </w:r>
      <w:r w:rsidR="002D6EF0" w:rsidRPr="002D6EF0">
        <w:rPr>
          <w:sz w:val="26"/>
          <w:szCs w:val="26"/>
          <w:lang w:val="en-US"/>
        </w:rPr>
        <w:t>2ºP</w:t>
      </w:r>
    </w:p>
    <w:p w14:paraId="4DE59E25" w14:textId="02863628" w:rsidR="00E127B3" w:rsidRPr="002D6EF0" w:rsidRDefault="002D6EF0" w:rsidP="002D6EF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D6EF0">
        <w:rPr>
          <w:sz w:val="26"/>
          <w:szCs w:val="26"/>
          <w:lang w:val="en-US"/>
        </w:rPr>
        <w:t>2014</w:t>
      </w:r>
      <w:r w:rsidRPr="002D6EF0">
        <w:rPr>
          <w:sz w:val="26"/>
          <w:szCs w:val="26"/>
          <w:lang w:val="en-US"/>
        </w:rPr>
        <w:tab/>
      </w:r>
      <w:r w:rsidRPr="002D6EF0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3ºP</w:t>
      </w:r>
      <w:r>
        <w:rPr>
          <w:sz w:val="26"/>
          <w:szCs w:val="26"/>
          <w:lang w:val="en-US"/>
        </w:rPr>
        <w:tab/>
        <w:t>3ºP</w:t>
      </w:r>
      <w:r>
        <w:rPr>
          <w:sz w:val="26"/>
          <w:szCs w:val="26"/>
          <w:lang w:val="en-US"/>
        </w:rPr>
        <w:tab/>
        <w:t>2ºP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2ºP</w:t>
      </w:r>
      <w:r w:rsidRPr="002D6EF0">
        <w:rPr>
          <w:sz w:val="26"/>
          <w:szCs w:val="26"/>
          <w:lang w:val="en-US"/>
        </w:rPr>
        <w:tab/>
      </w:r>
    </w:p>
    <w:p w14:paraId="7CF0BFF6" w14:textId="14E0C5DF" w:rsidR="00E127B3" w:rsidRPr="002D6EF0" w:rsidRDefault="00E127B3" w:rsidP="002D6EF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D6EF0">
        <w:rPr>
          <w:sz w:val="26"/>
          <w:szCs w:val="26"/>
          <w:lang w:val="en-US"/>
        </w:rPr>
        <w:t>2015</w:t>
      </w:r>
      <w:r w:rsidRPr="002D6EF0">
        <w:rPr>
          <w:sz w:val="26"/>
          <w:szCs w:val="26"/>
          <w:lang w:val="en-US"/>
        </w:rPr>
        <w:tab/>
      </w:r>
      <w:r w:rsidR="002D6EF0" w:rsidRPr="002D6EF0">
        <w:rPr>
          <w:sz w:val="26"/>
          <w:szCs w:val="26"/>
          <w:lang w:val="en-US"/>
        </w:rPr>
        <w:tab/>
      </w:r>
      <w:r w:rsidR="002D6EF0" w:rsidRPr="002D6EF0">
        <w:rPr>
          <w:sz w:val="26"/>
          <w:szCs w:val="26"/>
          <w:lang w:val="en-US"/>
        </w:rPr>
        <w:tab/>
        <w:t>1ºP</w:t>
      </w:r>
      <w:r w:rsidR="002D6EF0">
        <w:rPr>
          <w:sz w:val="26"/>
          <w:szCs w:val="26"/>
          <w:lang w:val="en-US"/>
        </w:rPr>
        <w:tab/>
        <w:t>1ºP</w:t>
      </w:r>
      <w:r w:rsidR="002D6EF0">
        <w:rPr>
          <w:sz w:val="26"/>
          <w:szCs w:val="26"/>
          <w:lang w:val="en-US"/>
        </w:rPr>
        <w:tab/>
        <w:t>1ºP/3ºD</w:t>
      </w:r>
      <w:r w:rsidR="002D6EF0">
        <w:rPr>
          <w:sz w:val="26"/>
          <w:szCs w:val="26"/>
          <w:lang w:val="en-US"/>
        </w:rPr>
        <w:tab/>
        <w:t>1ºP</w:t>
      </w:r>
      <w:r w:rsidR="002D6EF0">
        <w:rPr>
          <w:sz w:val="26"/>
          <w:szCs w:val="26"/>
          <w:lang w:val="en-US"/>
        </w:rPr>
        <w:tab/>
        <w:t>1ºP/2ºD</w:t>
      </w:r>
      <w:r w:rsidR="002D6EF0" w:rsidRPr="002D6EF0">
        <w:rPr>
          <w:sz w:val="26"/>
          <w:szCs w:val="26"/>
          <w:lang w:val="en-US"/>
        </w:rPr>
        <w:tab/>
      </w:r>
    </w:p>
    <w:p w14:paraId="3B014E5B" w14:textId="13D5B517" w:rsidR="00E127B3" w:rsidRPr="002D6EF0" w:rsidRDefault="002D6EF0" w:rsidP="002D6EF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D6EF0">
        <w:rPr>
          <w:sz w:val="26"/>
          <w:szCs w:val="26"/>
          <w:lang w:val="en-US"/>
        </w:rPr>
        <w:t>2016</w:t>
      </w:r>
      <w:r>
        <w:rPr>
          <w:sz w:val="26"/>
          <w:szCs w:val="26"/>
          <w:lang w:val="en-US"/>
        </w:rPr>
        <w:tab/>
        <w:t>(1ºP*)</w:t>
      </w:r>
      <w:r>
        <w:rPr>
          <w:sz w:val="26"/>
          <w:szCs w:val="26"/>
          <w:lang w:val="en-US"/>
        </w:rPr>
        <w:tab/>
        <w:t>2ºP</w:t>
      </w:r>
      <w:r>
        <w:rPr>
          <w:sz w:val="26"/>
          <w:szCs w:val="26"/>
          <w:lang w:val="en-US"/>
        </w:rPr>
        <w:tab/>
        <w:t>1ºP/1ºD</w:t>
      </w:r>
      <w:r>
        <w:rPr>
          <w:sz w:val="26"/>
          <w:szCs w:val="26"/>
          <w:lang w:val="en-US"/>
        </w:rPr>
        <w:tab/>
        <w:t>1ºP</w:t>
      </w:r>
    </w:p>
    <w:p w14:paraId="3C27DAFE" w14:textId="481A1B1D" w:rsidR="00E127B3" w:rsidRPr="002D6EF0" w:rsidRDefault="00E127B3" w:rsidP="002D6EF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D6EF0">
        <w:rPr>
          <w:sz w:val="26"/>
          <w:szCs w:val="26"/>
          <w:lang w:val="en-US"/>
        </w:rPr>
        <w:t>2017</w:t>
      </w:r>
      <w:r w:rsidRPr="002D6EF0">
        <w:rPr>
          <w:sz w:val="26"/>
          <w:szCs w:val="26"/>
          <w:lang w:val="en-US"/>
        </w:rPr>
        <w:tab/>
      </w:r>
      <w:r w:rsidR="002D6EF0">
        <w:rPr>
          <w:sz w:val="26"/>
          <w:szCs w:val="26"/>
          <w:lang w:val="en-US"/>
        </w:rPr>
        <w:t>2ºP/2ºD</w:t>
      </w:r>
      <w:r w:rsidR="002D6EF0">
        <w:rPr>
          <w:sz w:val="26"/>
          <w:szCs w:val="26"/>
          <w:lang w:val="en-US"/>
        </w:rPr>
        <w:tab/>
        <w:t>3ºP</w:t>
      </w:r>
      <w:r w:rsidR="002D6EF0">
        <w:rPr>
          <w:sz w:val="26"/>
          <w:szCs w:val="26"/>
          <w:lang w:val="en-US"/>
        </w:rPr>
        <w:tab/>
        <w:t>1ºP/1ºD</w:t>
      </w:r>
      <w:r w:rsidR="002D6EF0">
        <w:rPr>
          <w:sz w:val="26"/>
          <w:szCs w:val="26"/>
          <w:lang w:val="en-US"/>
        </w:rPr>
        <w:tab/>
        <w:t>1ºP</w:t>
      </w:r>
    </w:p>
    <w:p w14:paraId="60090542" w14:textId="1CE7840C" w:rsidR="00E127B3" w:rsidRPr="002D6EF0" w:rsidRDefault="00E127B3" w:rsidP="002D6EF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D6EF0">
        <w:rPr>
          <w:sz w:val="26"/>
          <w:szCs w:val="26"/>
          <w:lang w:val="en-US"/>
        </w:rPr>
        <w:t>2018</w:t>
      </w:r>
      <w:r w:rsidRPr="002D6EF0">
        <w:rPr>
          <w:sz w:val="26"/>
          <w:szCs w:val="26"/>
          <w:lang w:val="en-US"/>
        </w:rPr>
        <w:tab/>
      </w:r>
      <w:r w:rsidR="002D6EF0">
        <w:rPr>
          <w:sz w:val="26"/>
          <w:szCs w:val="26"/>
          <w:lang w:val="en-US"/>
        </w:rPr>
        <w:tab/>
        <w:t>1ºP</w:t>
      </w:r>
    </w:p>
    <w:p w14:paraId="551B9DA7" w14:textId="12A943B0" w:rsidR="00E127B3" w:rsidRPr="002D6EF0" w:rsidRDefault="00E127B3" w:rsidP="002D6EF0">
      <w:pPr>
        <w:tabs>
          <w:tab w:val="center" w:pos="1134"/>
          <w:tab w:val="center" w:pos="1985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D6EF0">
        <w:rPr>
          <w:sz w:val="26"/>
          <w:szCs w:val="26"/>
          <w:lang w:val="en-US"/>
        </w:rPr>
        <w:t>2019</w:t>
      </w:r>
      <w:r w:rsidRPr="002D6EF0">
        <w:rPr>
          <w:sz w:val="26"/>
          <w:szCs w:val="26"/>
          <w:lang w:val="en-US"/>
        </w:rPr>
        <w:tab/>
      </w:r>
      <w:r w:rsidR="002D6EF0">
        <w:rPr>
          <w:sz w:val="26"/>
          <w:szCs w:val="26"/>
          <w:lang w:val="en-US"/>
        </w:rPr>
        <w:t>2ºP</w:t>
      </w:r>
    </w:p>
    <w:p w14:paraId="77FC8499" w14:textId="30944517" w:rsidR="00E127B3" w:rsidRDefault="00E127B3">
      <w:pPr>
        <w:rPr>
          <w:sz w:val="26"/>
          <w:szCs w:val="26"/>
          <w:lang w:val="en-US"/>
        </w:rPr>
      </w:pPr>
    </w:p>
    <w:p w14:paraId="432B4584" w14:textId="20F568B1" w:rsidR="002D6EF0" w:rsidRDefault="002D6EF0">
      <w:pPr>
        <w:rPr>
          <w:sz w:val="26"/>
          <w:szCs w:val="26"/>
        </w:rPr>
      </w:pPr>
      <w:r w:rsidRPr="002D6EF0">
        <w:rPr>
          <w:sz w:val="26"/>
          <w:szCs w:val="26"/>
        </w:rPr>
        <w:t>* vencedor da prova mas, nesse a</w:t>
      </w:r>
      <w:r>
        <w:rPr>
          <w:sz w:val="26"/>
          <w:szCs w:val="26"/>
        </w:rPr>
        <w:t xml:space="preserve">no, não foram atribuídos títulos de sub’23 aos atletas ainda juniores </w:t>
      </w:r>
    </w:p>
    <w:p w14:paraId="01BE1ACF" w14:textId="751715C4" w:rsidR="00742C2E" w:rsidRDefault="00742C2E">
      <w:pPr>
        <w:rPr>
          <w:sz w:val="26"/>
          <w:szCs w:val="26"/>
        </w:rPr>
      </w:pPr>
    </w:p>
    <w:p w14:paraId="11AB049B" w14:textId="0E5D544C" w:rsidR="00742C2E" w:rsidRDefault="00742C2E">
      <w:pPr>
        <w:rPr>
          <w:sz w:val="26"/>
          <w:szCs w:val="26"/>
        </w:rPr>
      </w:pPr>
      <w:r w:rsidRPr="00742C2E">
        <w:rPr>
          <w:b/>
          <w:bCs/>
          <w:sz w:val="26"/>
          <w:szCs w:val="26"/>
        </w:rPr>
        <w:t>INTERNACIONALIZAÇÕES (pela Guiné-Bissau)</w:t>
      </w:r>
      <w:r>
        <w:rPr>
          <w:sz w:val="26"/>
          <w:szCs w:val="26"/>
        </w:rPr>
        <w:t>:</w:t>
      </w:r>
    </w:p>
    <w:p w14:paraId="5EA4E011" w14:textId="1E464055" w:rsidR="00742C2E" w:rsidRDefault="00742C2E">
      <w:pPr>
        <w:rPr>
          <w:sz w:val="26"/>
          <w:szCs w:val="26"/>
        </w:rPr>
      </w:pPr>
      <w:r>
        <w:rPr>
          <w:b/>
          <w:bCs/>
          <w:sz w:val="26"/>
          <w:szCs w:val="26"/>
        </w:rPr>
        <w:t>- Camp. Mundo de Juvenis</w:t>
      </w:r>
      <w:r>
        <w:rPr>
          <w:sz w:val="26"/>
          <w:szCs w:val="26"/>
        </w:rPr>
        <w:t>: 2015 (peso – 26ºq)</w:t>
      </w:r>
    </w:p>
    <w:p w14:paraId="081EBA79" w14:textId="40EFF012" w:rsidR="00742C2E" w:rsidRPr="00742C2E" w:rsidRDefault="00742C2E">
      <w:pPr>
        <w:rPr>
          <w:sz w:val="26"/>
          <w:szCs w:val="26"/>
        </w:rPr>
      </w:pPr>
      <w:r w:rsidRPr="00742C2E">
        <w:rPr>
          <w:b/>
          <w:bCs/>
          <w:sz w:val="26"/>
          <w:szCs w:val="26"/>
        </w:rPr>
        <w:t>- Camp. África de juvenis</w:t>
      </w:r>
      <w:r>
        <w:rPr>
          <w:sz w:val="26"/>
          <w:szCs w:val="26"/>
        </w:rPr>
        <w:t>: 2015 (peso – 5º)</w:t>
      </w:r>
    </w:p>
    <w:p w14:paraId="2D77A341" w14:textId="2EF741D2" w:rsidR="00742C2E" w:rsidRDefault="00742C2E">
      <w:pPr>
        <w:rPr>
          <w:sz w:val="26"/>
          <w:szCs w:val="26"/>
        </w:rPr>
      </w:pPr>
      <w:r w:rsidRPr="00742C2E">
        <w:rPr>
          <w:b/>
          <w:bCs/>
          <w:sz w:val="26"/>
          <w:szCs w:val="26"/>
        </w:rPr>
        <w:t>- Jogos Olímpicos da Juventude</w:t>
      </w:r>
      <w:r>
        <w:rPr>
          <w:sz w:val="26"/>
          <w:szCs w:val="26"/>
        </w:rPr>
        <w:t>: 2014 (peso – 14º)</w:t>
      </w:r>
    </w:p>
    <w:p w14:paraId="0CA19C56" w14:textId="77777777" w:rsidR="00742C2E" w:rsidRPr="002D6EF0" w:rsidRDefault="00742C2E">
      <w:pPr>
        <w:rPr>
          <w:sz w:val="26"/>
          <w:szCs w:val="26"/>
        </w:rPr>
      </w:pPr>
    </w:p>
    <w:sectPr w:rsidR="00742C2E" w:rsidRPr="002D6E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4B0"/>
    <w:rsid w:val="00084F58"/>
    <w:rsid w:val="001865B1"/>
    <w:rsid w:val="002D6EF0"/>
    <w:rsid w:val="003E3D47"/>
    <w:rsid w:val="00446926"/>
    <w:rsid w:val="00742C2E"/>
    <w:rsid w:val="00757477"/>
    <w:rsid w:val="009337CD"/>
    <w:rsid w:val="00A724B0"/>
    <w:rsid w:val="00E127B3"/>
    <w:rsid w:val="00E35310"/>
    <w:rsid w:val="00E7405F"/>
    <w:rsid w:val="00E7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83CD8"/>
  <w15:chartTrackingRefBased/>
  <w15:docId w15:val="{24803130-76A7-4594-A78F-6060628F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4B0"/>
    <w:pPr>
      <w:widowControl w:val="0"/>
      <w:autoSpaceDN w:val="0"/>
      <w:adjustRightInd w:val="0"/>
    </w:pPr>
    <w:rPr>
      <w:rFonts w:ascii="Arial" w:eastAsia="Times New Roman" w:hAnsi="Arial" w:cs="Arial"/>
      <w:sz w:val="28"/>
      <w:szCs w:val="28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273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2019-10-23T11:53:00Z</dcterms:created>
  <dcterms:modified xsi:type="dcterms:W3CDTF">2020-03-14T17:45:00Z</dcterms:modified>
</cp:coreProperties>
</file>