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8E3F88" w14:textId="77777777" w:rsidR="00DE695B" w:rsidRPr="00F96BE4" w:rsidRDefault="00F96BE4" w:rsidP="00DE695B">
      <w:pPr>
        <w:spacing w:after="0"/>
        <w:rPr>
          <w:rFonts w:ascii="Arial" w:hAnsi="Arial" w:cs="Arial"/>
          <w:b/>
          <w:sz w:val="26"/>
          <w:szCs w:val="26"/>
          <w:lang w:val="pt-PT"/>
        </w:rPr>
      </w:pPr>
      <w:r w:rsidRPr="00F96BE4">
        <w:rPr>
          <w:rFonts w:ascii="Arial" w:hAnsi="Arial" w:cs="Arial"/>
          <w:b/>
          <w:sz w:val="26"/>
          <w:szCs w:val="26"/>
          <w:lang w:val="pt-PT"/>
        </w:rPr>
        <w:t>FICHA DE ATLETA</w:t>
      </w:r>
    </w:p>
    <w:p w14:paraId="338E3F89" w14:textId="77777777" w:rsidR="00DE695B" w:rsidRPr="00F96BE4" w:rsidRDefault="00DE695B" w:rsidP="00DE695B">
      <w:pPr>
        <w:spacing w:after="0"/>
        <w:rPr>
          <w:rFonts w:ascii="Arial" w:hAnsi="Arial" w:cs="Arial"/>
          <w:sz w:val="26"/>
          <w:szCs w:val="26"/>
          <w:lang w:val="pt-PT"/>
        </w:rPr>
      </w:pPr>
    </w:p>
    <w:p w14:paraId="338E3F8A" w14:textId="77777777" w:rsidR="00DE695B" w:rsidRPr="00F96BE4" w:rsidRDefault="00DE695B" w:rsidP="00DE695B">
      <w:pPr>
        <w:spacing w:after="0"/>
        <w:rPr>
          <w:rFonts w:ascii="Arial" w:hAnsi="Arial" w:cs="Arial"/>
          <w:b/>
          <w:sz w:val="26"/>
          <w:szCs w:val="26"/>
          <w:lang w:val="pt-PT"/>
        </w:rPr>
      </w:pPr>
      <w:r w:rsidRPr="00F96BE4">
        <w:rPr>
          <w:rFonts w:ascii="Arial" w:hAnsi="Arial" w:cs="Arial"/>
          <w:b/>
          <w:sz w:val="26"/>
          <w:szCs w:val="26"/>
          <w:lang w:val="pt-PT"/>
        </w:rPr>
        <w:t>Nome: TIAGO André Santos MARTO</w:t>
      </w:r>
    </w:p>
    <w:p w14:paraId="338E3F8B" w14:textId="77777777" w:rsidR="00DE695B" w:rsidRPr="00F96BE4" w:rsidRDefault="00DE695B" w:rsidP="00DE695B">
      <w:pPr>
        <w:spacing w:after="0"/>
        <w:rPr>
          <w:rFonts w:ascii="Arial" w:hAnsi="Arial" w:cs="Arial"/>
          <w:sz w:val="26"/>
          <w:szCs w:val="26"/>
          <w:lang w:val="pt-PT"/>
        </w:rPr>
      </w:pPr>
      <w:r w:rsidRPr="00F96BE4">
        <w:rPr>
          <w:rFonts w:ascii="Arial" w:hAnsi="Arial" w:cs="Arial"/>
          <w:b/>
          <w:sz w:val="26"/>
          <w:szCs w:val="26"/>
          <w:lang w:val="pt-PT"/>
        </w:rPr>
        <w:t>Local/data de nascimento</w:t>
      </w:r>
      <w:r w:rsidRPr="00F96BE4">
        <w:rPr>
          <w:rFonts w:ascii="Arial" w:hAnsi="Arial" w:cs="Arial"/>
          <w:sz w:val="26"/>
          <w:szCs w:val="26"/>
          <w:lang w:val="pt-PT"/>
        </w:rPr>
        <w:t xml:space="preserve">: Torres Novas, 5-5-1986 </w:t>
      </w:r>
    </w:p>
    <w:p w14:paraId="338E3F8C" w14:textId="77777777" w:rsidR="00DE695B" w:rsidRPr="00F96BE4" w:rsidRDefault="00DE695B" w:rsidP="00DE695B">
      <w:pPr>
        <w:spacing w:after="0"/>
        <w:rPr>
          <w:rFonts w:ascii="Arial" w:hAnsi="Arial" w:cs="Arial"/>
          <w:sz w:val="26"/>
          <w:szCs w:val="26"/>
          <w:lang w:val="pt-PT"/>
        </w:rPr>
      </w:pPr>
      <w:r w:rsidRPr="00F96BE4">
        <w:rPr>
          <w:rFonts w:ascii="Arial" w:hAnsi="Arial" w:cs="Arial"/>
          <w:b/>
          <w:sz w:val="26"/>
          <w:szCs w:val="26"/>
          <w:lang w:val="pt-PT"/>
        </w:rPr>
        <w:t>Clube</w:t>
      </w:r>
      <w:r w:rsidRPr="00F96BE4">
        <w:rPr>
          <w:rFonts w:ascii="Arial" w:hAnsi="Arial" w:cs="Arial"/>
          <w:sz w:val="26"/>
          <w:szCs w:val="26"/>
          <w:lang w:val="pt-PT"/>
        </w:rPr>
        <w:t>: Grupo de Atletismo de Fátima (desde 1999)</w:t>
      </w:r>
    </w:p>
    <w:p w14:paraId="338E3F8D" w14:textId="77777777" w:rsidR="00DE695B" w:rsidRPr="00F96BE4" w:rsidRDefault="00DE695B" w:rsidP="00DE695B">
      <w:pPr>
        <w:spacing w:after="0"/>
        <w:rPr>
          <w:rFonts w:ascii="Arial" w:hAnsi="Arial" w:cs="Arial"/>
          <w:sz w:val="26"/>
          <w:szCs w:val="26"/>
          <w:lang w:val="pt-PT"/>
        </w:rPr>
      </w:pPr>
      <w:r w:rsidRPr="00F96BE4">
        <w:rPr>
          <w:rFonts w:ascii="Arial" w:hAnsi="Arial" w:cs="Arial"/>
          <w:b/>
          <w:sz w:val="26"/>
          <w:szCs w:val="26"/>
          <w:lang w:val="pt-PT"/>
        </w:rPr>
        <w:t>Treinador</w:t>
      </w:r>
      <w:r w:rsidRPr="00F96BE4">
        <w:rPr>
          <w:rFonts w:ascii="Arial" w:hAnsi="Arial" w:cs="Arial"/>
          <w:sz w:val="26"/>
          <w:szCs w:val="26"/>
          <w:lang w:val="pt-PT"/>
        </w:rPr>
        <w:t>: António Ramos Pereira (até 2003) e José Dias (desde 2004)</w:t>
      </w:r>
    </w:p>
    <w:p w14:paraId="338E3F8E" w14:textId="77777777" w:rsidR="00DE695B" w:rsidRPr="004F18B7" w:rsidRDefault="00DE695B" w:rsidP="00DE695B">
      <w:pPr>
        <w:spacing w:after="0"/>
        <w:rPr>
          <w:rFonts w:ascii="Arial" w:hAnsi="Arial" w:cs="Arial"/>
          <w:lang w:val="pt-PT"/>
        </w:rPr>
      </w:pPr>
    </w:p>
    <w:p w14:paraId="338E3F8F" w14:textId="77777777" w:rsidR="00DE695B" w:rsidRPr="00F96BE4" w:rsidRDefault="00DE695B" w:rsidP="00DE695B">
      <w:pPr>
        <w:tabs>
          <w:tab w:val="left" w:pos="660"/>
          <w:tab w:val="left" w:pos="1395"/>
          <w:tab w:val="left" w:pos="2145"/>
          <w:tab w:val="left" w:pos="2940"/>
          <w:tab w:val="left" w:pos="3735"/>
          <w:tab w:val="left" w:pos="4545"/>
          <w:tab w:val="left" w:pos="5325"/>
          <w:tab w:val="left" w:pos="6120"/>
          <w:tab w:val="left" w:pos="6990"/>
          <w:tab w:val="left" w:pos="7845"/>
          <w:tab w:val="left" w:pos="8685"/>
        </w:tabs>
        <w:spacing w:after="0"/>
        <w:jc w:val="center"/>
        <w:rPr>
          <w:rFonts w:ascii="Arial Narrow" w:hAnsi="Arial Narrow" w:cs="Arial"/>
          <w:b/>
          <w:bCs/>
          <w:sz w:val="26"/>
          <w:szCs w:val="26"/>
          <w:lang w:val="pt-PT"/>
        </w:rPr>
      </w:pPr>
      <w:r w:rsidRPr="00F96BE4">
        <w:rPr>
          <w:rFonts w:ascii="Arial Narrow" w:hAnsi="Arial Narrow" w:cs="Arial"/>
          <w:b/>
          <w:bCs/>
          <w:sz w:val="26"/>
          <w:szCs w:val="26"/>
          <w:lang w:val="pt-PT"/>
        </w:rPr>
        <w:t>EVOLUÇÃO</w:t>
      </w:r>
    </w:p>
    <w:p w14:paraId="338E3F90" w14:textId="77777777" w:rsidR="00F96BE4" w:rsidRPr="00740902" w:rsidRDefault="00F96BE4" w:rsidP="00DE695B">
      <w:pPr>
        <w:tabs>
          <w:tab w:val="center" w:pos="1560"/>
          <w:tab w:val="center" w:pos="2410"/>
          <w:tab w:val="center" w:pos="3402"/>
          <w:tab w:val="center" w:pos="4253"/>
          <w:tab w:val="center" w:pos="4962"/>
          <w:tab w:val="center" w:pos="5812"/>
          <w:tab w:val="center" w:pos="6663"/>
          <w:tab w:val="center" w:pos="7655"/>
          <w:tab w:val="center" w:pos="8505"/>
          <w:tab w:val="center" w:pos="9356"/>
        </w:tabs>
        <w:spacing w:after="0"/>
        <w:ind w:right="-1277"/>
        <w:rPr>
          <w:rFonts w:ascii="Arial Narrow" w:hAnsi="Arial Narrow" w:cs="Arial"/>
          <w:b/>
          <w:bCs/>
          <w:sz w:val="16"/>
          <w:szCs w:val="16"/>
          <w:lang w:val="pt-PT"/>
        </w:rPr>
      </w:pPr>
    </w:p>
    <w:p w14:paraId="338E3F91" w14:textId="77777777" w:rsidR="00DE695B" w:rsidRPr="00F96BE4" w:rsidRDefault="00DE695B" w:rsidP="000F3FF4">
      <w:pPr>
        <w:tabs>
          <w:tab w:val="center" w:pos="1418"/>
          <w:tab w:val="center" w:pos="2127"/>
          <w:tab w:val="center" w:pos="2977"/>
          <w:tab w:val="center" w:pos="3828"/>
          <w:tab w:val="center" w:pos="4536"/>
          <w:tab w:val="center" w:pos="5387"/>
          <w:tab w:val="center" w:pos="6237"/>
          <w:tab w:val="center" w:pos="7230"/>
          <w:tab w:val="center" w:pos="8080"/>
          <w:tab w:val="center" w:pos="8931"/>
        </w:tabs>
        <w:spacing w:after="0"/>
        <w:ind w:right="-852"/>
        <w:rPr>
          <w:rFonts w:ascii="Arial Narrow" w:hAnsi="Arial Narrow" w:cs="Arial"/>
          <w:b/>
          <w:bCs/>
          <w:lang w:val="pt-PT"/>
        </w:rPr>
      </w:pPr>
      <w:r w:rsidRPr="00F96BE4">
        <w:rPr>
          <w:rFonts w:ascii="Arial Narrow" w:hAnsi="Arial Narrow" w:cs="Arial"/>
          <w:b/>
          <w:bCs/>
          <w:lang w:val="pt-PT"/>
        </w:rPr>
        <w:tab/>
        <w:t>DEC.</w:t>
      </w:r>
      <w:r w:rsidRPr="00F96BE4">
        <w:rPr>
          <w:rFonts w:ascii="Arial Narrow" w:hAnsi="Arial Narrow" w:cs="Arial"/>
          <w:b/>
          <w:bCs/>
          <w:lang w:val="pt-PT"/>
        </w:rPr>
        <w:tab/>
        <w:t>HEPT.</w:t>
      </w:r>
      <w:r w:rsidRPr="00F96BE4">
        <w:rPr>
          <w:rFonts w:ascii="Arial Narrow" w:hAnsi="Arial Narrow" w:cs="Arial"/>
          <w:b/>
          <w:bCs/>
          <w:lang w:val="pt-PT"/>
        </w:rPr>
        <w:tab/>
        <w:t>100M</w:t>
      </w:r>
      <w:r w:rsidRPr="00F96BE4">
        <w:rPr>
          <w:rFonts w:ascii="Arial Narrow" w:hAnsi="Arial Narrow" w:cs="Arial"/>
          <w:b/>
          <w:bCs/>
          <w:lang w:val="pt-PT"/>
        </w:rPr>
        <w:tab/>
        <w:t>110B</w:t>
      </w:r>
      <w:r w:rsidRPr="00F96BE4">
        <w:rPr>
          <w:rFonts w:ascii="Arial Narrow" w:hAnsi="Arial Narrow" w:cs="Arial"/>
          <w:b/>
          <w:bCs/>
          <w:lang w:val="pt-PT"/>
        </w:rPr>
        <w:tab/>
        <w:t>ALTURA</w:t>
      </w:r>
      <w:r w:rsidRPr="00F96BE4">
        <w:rPr>
          <w:rFonts w:ascii="Arial Narrow" w:hAnsi="Arial Narrow" w:cs="Arial"/>
          <w:b/>
          <w:bCs/>
          <w:lang w:val="pt-PT"/>
        </w:rPr>
        <w:tab/>
        <w:t>VARA</w:t>
      </w:r>
      <w:r w:rsidRPr="00F96BE4">
        <w:rPr>
          <w:rFonts w:ascii="Arial Narrow" w:hAnsi="Arial Narrow" w:cs="Arial"/>
          <w:b/>
          <w:bCs/>
          <w:lang w:val="pt-PT"/>
        </w:rPr>
        <w:tab/>
        <w:t>COMP.</w:t>
      </w:r>
      <w:r w:rsidRPr="00F96BE4">
        <w:rPr>
          <w:rFonts w:ascii="Arial Narrow" w:hAnsi="Arial Narrow" w:cs="Arial"/>
          <w:b/>
          <w:bCs/>
          <w:lang w:val="pt-PT"/>
        </w:rPr>
        <w:tab/>
        <w:t>PESO</w:t>
      </w:r>
      <w:r w:rsidRPr="00F96BE4">
        <w:rPr>
          <w:rFonts w:ascii="Arial Narrow" w:hAnsi="Arial Narrow" w:cs="Arial"/>
          <w:b/>
          <w:bCs/>
          <w:lang w:val="pt-PT"/>
        </w:rPr>
        <w:tab/>
        <w:t>DISCO</w:t>
      </w:r>
      <w:r w:rsidRPr="00F96BE4">
        <w:rPr>
          <w:rFonts w:ascii="Arial Narrow" w:hAnsi="Arial Narrow" w:cs="Arial"/>
          <w:b/>
          <w:bCs/>
          <w:lang w:val="pt-PT"/>
        </w:rPr>
        <w:tab/>
        <w:t>DARDO</w:t>
      </w:r>
    </w:p>
    <w:p w14:paraId="338E3F92" w14:textId="77777777" w:rsidR="00F22764" w:rsidRDefault="00F22764" w:rsidP="000F3FF4">
      <w:pPr>
        <w:tabs>
          <w:tab w:val="left" w:pos="567"/>
          <w:tab w:val="left" w:pos="1134"/>
          <w:tab w:val="left" w:pos="1843"/>
          <w:tab w:val="left" w:pos="2694"/>
          <w:tab w:val="left" w:pos="3544"/>
          <w:tab w:val="left" w:pos="4395"/>
          <w:tab w:val="left" w:pos="5245"/>
          <w:tab w:val="left" w:pos="6096"/>
          <w:tab w:val="left" w:pos="6946"/>
          <w:tab w:val="left" w:pos="7938"/>
          <w:tab w:val="left" w:pos="8789"/>
        </w:tabs>
        <w:spacing w:after="0"/>
        <w:ind w:right="-1561"/>
        <w:rPr>
          <w:rFonts w:ascii="Arial Narrow" w:hAnsi="Arial Narrow" w:cs="Arial"/>
          <w:lang w:val="pt-PT"/>
        </w:rPr>
      </w:pPr>
      <w:r>
        <w:rPr>
          <w:rFonts w:ascii="Arial Narrow" w:hAnsi="Arial Narrow" w:cs="Arial"/>
          <w:lang w:val="pt-PT"/>
        </w:rPr>
        <w:t>1999</w:t>
      </w:r>
      <w:r>
        <w:rPr>
          <w:rFonts w:ascii="Arial Narrow" w:hAnsi="Arial Narrow" w:cs="Arial"/>
          <w:lang w:val="pt-PT"/>
        </w:rPr>
        <w:tab/>
      </w:r>
      <w:proofErr w:type="spellStart"/>
      <w:r>
        <w:rPr>
          <w:rFonts w:ascii="Arial Narrow" w:hAnsi="Arial Narrow" w:cs="Arial"/>
          <w:lang w:val="pt-PT"/>
        </w:rPr>
        <w:t>inf</w:t>
      </w:r>
      <w:proofErr w:type="spellEnd"/>
      <w:r>
        <w:rPr>
          <w:rFonts w:ascii="Arial Narrow" w:hAnsi="Arial Narrow" w:cs="Arial"/>
          <w:lang w:val="pt-PT"/>
        </w:rPr>
        <w:t>.</w:t>
      </w:r>
      <w:r>
        <w:rPr>
          <w:rFonts w:ascii="Arial Narrow" w:hAnsi="Arial Narrow" w:cs="Arial"/>
          <w:lang w:val="pt-PT"/>
        </w:rPr>
        <w:tab/>
      </w:r>
      <w:r>
        <w:rPr>
          <w:rFonts w:ascii="Arial Narrow" w:hAnsi="Arial Narrow" w:cs="Arial"/>
          <w:lang w:val="pt-PT"/>
        </w:rPr>
        <w:tab/>
      </w:r>
      <w:r>
        <w:rPr>
          <w:rFonts w:ascii="Arial Narrow" w:hAnsi="Arial Narrow" w:cs="Arial"/>
          <w:lang w:val="pt-PT"/>
        </w:rPr>
        <w:tab/>
      </w:r>
      <w:r>
        <w:rPr>
          <w:rFonts w:ascii="Arial Narrow" w:hAnsi="Arial Narrow" w:cs="Arial"/>
          <w:lang w:val="pt-PT"/>
        </w:rPr>
        <w:tab/>
      </w:r>
      <w:r>
        <w:rPr>
          <w:rFonts w:ascii="Arial Narrow" w:hAnsi="Arial Narrow" w:cs="Arial"/>
          <w:lang w:val="pt-PT"/>
        </w:rPr>
        <w:tab/>
      </w:r>
      <w:r>
        <w:rPr>
          <w:rFonts w:ascii="Arial Narrow" w:hAnsi="Arial Narrow" w:cs="Arial"/>
          <w:lang w:val="pt-PT"/>
        </w:rPr>
        <w:tab/>
      </w:r>
      <w:r>
        <w:rPr>
          <w:rFonts w:ascii="Arial Narrow" w:hAnsi="Arial Narrow" w:cs="Arial"/>
          <w:lang w:val="pt-PT"/>
        </w:rPr>
        <w:tab/>
        <w:t>5,09</w:t>
      </w:r>
    </w:p>
    <w:p w14:paraId="338E3F93" w14:textId="77777777" w:rsidR="00DE695B" w:rsidRPr="005241CF" w:rsidRDefault="00DE695B" w:rsidP="000F3FF4">
      <w:pPr>
        <w:tabs>
          <w:tab w:val="left" w:pos="567"/>
          <w:tab w:val="left" w:pos="1134"/>
          <w:tab w:val="left" w:pos="1843"/>
          <w:tab w:val="left" w:pos="2694"/>
          <w:tab w:val="left" w:pos="3544"/>
          <w:tab w:val="left" w:pos="4395"/>
          <w:tab w:val="left" w:pos="5245"/>
          <w:tab w:val="left" w:pos="6096"/>
          <w:tab w:val="left" w:pos="6946"/>
          <w:tab w:val="left" w:pos="7938"/>
          <w:tab w:val="left" w:pos="8789"/>
        </w:tabs>
        <w:spacing w:after="0"/>
        <w:ind w:right="-1561"/>
        <w:rPr>
          <w:rFonts w:ascii="Arial Narrow" w:hAnsi="Arial Narrow" w:cs="Arial"/>
          <w:lang w:val="en-US"/>
        </w:rPr>
      </w:pPr>
      <w:r w:rsidRPr="00F96BE4">
        <w:rPr>
          <w:rFonts w:ascii="Arial Narrow" w:hAnsi="Arial Narrow" w:cs="Arial"/>
          <w:lang w:val="pt-PT"/>
        </w:rPr>
        <w:t>2000</w:t>
      </w:r>
      <w:r w:rsidRPr="00F96BE4">
        <w:rPr>
          <w:rFonts w:ascii="Arial Narrow" w:hAnsi="Arial Narrow" w:cs="Arial"/>
          <w:lang w:val="pt-PT"/>
        </w:rPr>
        <w:tab/>
      </w:r>
      <w:proofErr w:type="spellStart"/>
      <w:r w:rsidRPr="00F96BE4">
        <w:rPr>
          <w:rFonts w:ascii="Arial Narrow" w:hAnsi="Arial Narrow" w:cs="Arial"/>
          <w:lang w:val="pt-PT"/>
        </w:rPr>
        <w:t>inic</w:t>
      </w:r>
      <w:proofErr w:type="spellEnd"/>
      <w:r w:rsidRPr="00F96BE4">
        <w:rPr>
          <w:rFonts w:ascii="Arial Narrow" w:hAnsi="Arial Narrow" w:cs="Arial"/>
          <w:lang w:val="pt-PT"/>
        </w:rPr>
        <w:t>.</w:t>
      </w:r>
      <w:r w:rsidRPr="00F96BE4">
        <w:rPr>
          <w:rFonts w:ascii="Arial Narrow" w:hAnsi="Arial Narrow" w:cs="Arial"/>
          <w:lang w:val="pt-PT"/>
        </w:rPr>
        <w:tab/>
      </w:r>
      <w:r w:rsidRPr="00F96BE4">
        <w:rPr>
          <w:rFonts w:ascii="Arial Narrow" w:hAnsi="Arial Narrow" w:cs="Arial"/>
          <w:lang w:val="pt-PT"/>
        </w:rPr>
        <w:tab/>
      </w:r>
      <w:r w:rsidRPr="00F96BE4">
        <w:rPr>
          <w:rFonts w:ascii="Arial Narrow" w:hAnsi="Arial Narrow" w:cs="Arial"/>
          <w:lang w:val="pt-PT"/>
        </w:rPr>
        <w:tab/>
      </w:r>
      <w:r w:rsidRPr="00F96BE4">
        <w:rPr>
          <w:rFonts w:ascii="Arial Narrow" w:hAnsi="Arial Narrow" w:cs="Arial"/>
          <w:lang w:val="pt-PT"/>
        </w:rPr>
        <w:tab/>
      </w:r>
      <w:r w:rsidRPr="00F96BE4">
        <w:rPr>
          <w:rFonts w:ascii="Arial Narrow" w:hAnsi="Arial Narrow" w:cs="Arial"/>
          <w:lang w:val="pt-PT"/>
        </w:rPr>
        <w:tab/>
      </w:r>
      <w:r w:rsidRPr="005241CF">
        <w:rPr>
          <w:rFonts w:ascii="Arial Narrow" w:hAnsi="Arial Narrow" w:cs="Arial"/>
          <w:lang w:val="en-US"/>
        </w:rPr>
        <w:t>1,75</w:t>
      </w:r>
    </w:p>
    <w:p w14:paraId="338E3F94" w14:textId="77777777" w:rsidR="00DE695B" w:rsidRPr="005241CF" w:rsidRDefault="00DE695B" w:rsidP="000F3FF4">
      <w:pPr>
        <w:tabs>
          <w:tab w:val="left" w:pos="567"/>
          <w:tab w:val="left" w:pos="1134"/>
          <w:tab w:val="left" w:pos="1843"/>
          <w:tab w:val="left" w:pos="2694"/>
          <w:tab w:val="left" w:pos="3544"/>
          <w:tab w:val="left" w:pos="4395"/>
          <w:tab w:val="left" w:pos="5245"/>
          <w:tab w:val="left" w:pos="6096"/>
          <w:tab w:val="left" w:pos="6946"/>
          <w:tab w:val="left" w:pos="7938"/>
          <w:tab w:val="left" w:pos="8789"/>
        </w:tabs>
        <w:spacing w:after="0"/>
        <w:ind w:right="-1561"/>
        <w:rPr>
          <w:rFonts w:ascii="Arial Narrow" w:hAnsi="Arial Narrow" w:cs="Arial"/>
          <w:lang w:val="en-US"/>
        </w:rPr>
      </w:pPr>
      <w:r w:rsidRPr="005241CF">
        <w:rPr>
          <w:rFonts w:ascii="Arial Narrow" w:hAnsi="Arial Narrow" w:cs="Arial"/>
          <w:lang w:val="en-US"/>
        </w:rPr>
        <w:t>2001</w:t>
      </w:r>
      <w:r w:rsidRPr="005241CF">
        <w:rPr>
          <w:rFonts w:ascii="Arial Narrow" w:hAnsi="Arial Narrow" w:cs="Arial"/>
          <w:lang w:val="en-US"/>
        </w:rPr>
        <w:tab/>
      </w:r>
      <w:r w:rsidRPr="005241CF">
        <w:rPr>
          <w:rFonts w:ascii="Arial Narrow" w:hAnsi="Arial Narrow" w:cs="Arial"/>
          <w:lang w:val="en-US"/>
        </w:rPr>
        <w:tab/>
      </w:r>
      <w:r w:rsidRPr="005241CF">
        <w:rPr>
          <w:rFonts w:ascii="Arial Narrow" w:hAnsi="Arial Narrow" w:cs="Arial"/>
          <w:lang w:val="en-US"/>
        </w:rPr>
        <w:tab/>
      </w:r>
      <w:r w:rsidRPr="005241CF">
        <w:rPr>
          <w:rFonts w:ascii="Arial Narrow" w:hAnsi="Arial Narrow" w:cs="Arial"/>
          <w:lang w:val="en-US"/>
        </w:rPr>
        <w:tab/>
      </w:r>
      <w:r w:rsidRPr="005241CF">
        <w:rPr>
          <w:rFonts w:ascii="Arial Narrow" w:hAnsi="Arial Narrow" w:cs="Arial"/>
          <w:lang w:val="en-US"/>
        </w:rPr>
        <w:tab/>
      </w:r>
      <w:r w:rsidRPr="005241CF">
        <w:rPr>
          <w:rFonts w:ascii="Arial Narrow" w:hAnsi="Arial Narrow" w:cs="Arial"/>
          <w:lang w:val="en-US"/>
        </w:rPr>
        <w:tab/>
        <w:t>1,83</w:t>
      </w:r>
      <w:r w:rsidRPr="005241CF">
        <w:rPr>
          <w:rFonts w:ascii="Arial Narrow" w:hAnsi="Arial Narrow" w:cs="Arial"/>
          <w:lang w:val="en-US"/>
        </w:rPr>
        <w:tab/>
      </w:r>
      <w:r w:rsidRPr="005241CF">
        <w:rPr>
          <w:rFonts w:ascii="Arial Narrow" w:hAnsi="Arial Narrow" w:cs="Arial"/>
          <w:lang w:val="en-US"/>
        </w:rPr>
        <w:tab/>
        <w:t>6,34</w:t>
      </w:r>
      <w:r w:rsidRPr="005241CF">
        <w:rPr>
          <w:rFonts w:ascii="Arial Narrow" w:hAnsi="Arial Narrow" w:cs="Arial"/>
          <w:lang w:val="en-US"/>
        </w:rPr>
        <w:tab/>
      </w:r>
    </w:p>
    <w:p w14:paraId="338E3F95" w14:textId="77777777" w:rsidR="00DE695B" w:rsidRPr="00F96BE4" w:rsidRDefault="00DE695B" w:rsidP="000F3FF4">
      <w:pPr>
        <w:tabs>
          <w:tab w:val="left" w:pos="567"/>
          <w:tab w:val="left" w:pos="1134"/>
          <w:tab w:val="left" w:pos="1843"/>
          <w:tab w:val="left" w:pos="2694"/>
          <w:tab w:val="left" w:pos="3544"/>
          <w:tab w:val="left" w:pos="4395"/>
          <w:tab w:val="left" w:pos="5245"/>
          <w:tab w:val="left" w:pos="6096"/>
          <w:tab w:val="left" w:pos="6946"/>
          <w:tab w:val="left" w:pos="7938"/>
          <w:tab w:val="left" w:pos="8789"/>
        </w:tabs>
        <w:spacing w:after="0"/>
        <w:ind w:right="-1561"/>
        <w:rPr>
          <w:rFonts w:ascii="Arial Narrow" w:hAnsi="Arial Narrow" w:cs="Arial"/>
        </w:rPr>
      </w:pPr>
      <w:r w:rsidRPr="00740902">
        <w:rPr>
          <w:rFonts w:ascii="Arial Narrow" w:hAnsi="Arial Narrow" w:cs="Arial"/>
          <w:lang w:val="en-US"/>
        </w:rPr>
        <w:t>2002</w:t>
      </w:r>
      <w:r w:rsidRPr="00740902">
        <w:rPr>
          <w:rFonts w:ascii="Arial Narrow" w:hAnsi="Arial Narrow" w:cs="Arial"/>
          <w:lang w:val="en-US"/>
        </w:rPr>
        <w:tab/>
        <w:t>juv.</w:t>
      </w:r>
      <w:r w:rsidRPr="00740902">
        <w:rPr>
          <w:rFonts w:ascii="Arial Narrow" w:hAnsi="Arial Narrow" w:cs="Arial"/>
          <w:lang w:val="en-US"/>
        </w:rPr>
        <w:tab/>
      </w:r>
      <w:r w:rsidRPr="00740902">
        <w:rPr>
          <w:rFonts w:ascii="Arial Narrow" w:hAnsi="Arial Narrow" w:cs="Arial"/>
          <w:lang w:val="en-US"/>
        </w:rPr>
        <w:tab/>
      </w:r>
      <w:r w:rsidRPr="00740902">
        <w:rPr>
          <w:rFonts w:ascii="Arial Narrow" w:hAnsi="Arial Narrow" w:cs="Arial"/>
          <w:lang w:val="en-US"/>
        </w:rPr>
        <w:tab/>
      </w:r>
      <w:r w:rsidRPr="00F96BE4">
        <w:rPr>
          <w:rFonts w:ascii="Arial Narrow" w:hAnsi="Arial Narrow" w:cs="Arial"/>
        </w:rPr>
        <w:t>11,33</w:t>
      </w:r>
      <w:r w:rsidRPr="00F96BE4">
        <w:rPr>
          <w:rFonts w:ascii="Arial Narrow" w:hAnsi="Arial Narrow" w:cs="Arial"/>
        </w:rPr>
        <w:tab/>
      </w:r>
      <w:r w:rsidRPr="00F96BE4">
        <w:rPr>
          <w:rFonts w:ascii="Arial Narrow" w:hAnsi="Arial Narrow" w:cs="Arial"/>
        </w:rPr>
        <w:tab/>
        <w:t>1,90</w:t>
      </w:r>
      <w:r w:rsidRPr="00F96BE4">
        <w:rPr>
          <w:rFonts w:ascii="Arial Narrow" w:hAnsi="Arial Narrow" w:cs="Arial"/>
        </w:rPr>
        <w:tab/>
      </w:r>
    </w:p>
    <w:p w14:paraId="338E3F96" w14:textId="77777777" w:rsidR="00DE695B" w:rsidRPr="00F96BE4" w:rsidRDefault="00DE695B" w:rsidP="000F3FF4">
      <w:pPr>
        <w:tabs>
          <w:tab w:val="left" w:pos="567"/>
          <w:tab w:val="left" w:pos="1134"/>
          <w:tab w:val="left" w:pos="1843"/>
          <w:tab w:val="left" w:pos="2694"/>
          <w:tab w:val="left" w:pos="3544"/>
          <w:tab w:val="left" w:pos="4395"/>
          <w:tab w:val="left" w:pos="5245"/>
          <w:tab w:val="left" w:pos="6096"/>
          <w:tab w:val="left" w:pos="6946"/>
          <w:tab w:val="left" w:pos="7938"/>
          <w:tab w:val="left" w:pos="8789"/>
        </w:tabs>
        <w:spacing w:after="0"/>
        <w:ind w:right="-1561"/>
        <w:rPr>
          <w:rFonts w:ascii="Arial Narrow" w:hAnsi="Arial Narrow" w:cs="Arial"/>
        </w:rPr>
      </w:pPr>
      <w:r w:rsidRPr="00F96BE4">
        <w:rPr>
          <w:rFonts w:ascii="Arial Narrow" w:hAnsi="Arial Narrow" w:cs="Arial"/>
        </w:rPr>
        <w:t>2003</w:t>
      </w:r>
      <w:r w:rsidRPr="00F96BE4">
        <w:rPr>
          <w:rFonts w:ascii="Arial Narrow" w:hAnsi="Arial Narrow" w:cs="Arial"/>
        </w:rPr>
        <w:tab/>
      </w:r>
      <w:r w:rsidRPr="00F96BE4">
        <w:rPr>
          <w:rFonts w:ascii="Arial Narrow" w:hAnsi="Arial Narrow" w:cs="Arial"/>
        </w:rPr>
        <w:tab/>
      </w:r>
      <w:r w:rsidRPr="00F96BE4">
        <w:rPr>
          <w:rFonts w:ascii="Arial Narrow" w:hAnsi="Arial Narrow" w:cs="Arial"/>
        </w:rPr>
        <w:tab/>
      </w:r>
      <w:r w:rsidRPr="00F96BE4">
        <w:rPr>
          <w:rFonts w:ascii="Arial Narrow" w:hAnsi="Arial Narrow" w:cs="Arial"/>
        </w:rPr>
        <w:tab/>
        <w:t>11,23</w:t>
      </w:r>
      <w:r w:rsidRPr="00F96BE4">
        <w:rPr>
          <w:rFonts w:ascii="Arial Narrow" w:hAnsi="Arial Narrow" w:cs="Arial"/>
        </w:rPr>
        <w:tab/>
      </w:r>
      <w:r w:rsidRPr="00F96BE4">
        <w:rPr>
          <w:rFonts w:ascii="Arial Narrow" w:hAnsi="Arial Narrow" w:cs="Arial"/>
        </w:rPr>
        <w:tab/>
        <w:t>1,96</w:t>
      </w:r>
      <w:r w:rsidRPr="00F96BE4">
        <w:rPr>
          <w:rFonts w:ascii="Arial Narrow" w:hAnsi="Arial Narrow" w:cs="Arial"/>
        </w:rPr>
        <w:tab/>
        <w:t>3,30</w:t>
      </w:r>
      <w:r w:rsidRPr="00F96BE4">
        <w:rPr>
          <w:rFonts w:ascii="Arial Narrow" w:hAnsi="Arial Narrow" w:cs="Arial"/>
        </w:rPr>
        <w:tab/>
        <w:t>6,70</w:t>
      </w:r>
      <w:r w:rsidRPr="00F96BE4">
        <w:rPr>
          <w:rFonts w:ascii="Arial Narrow" w:hAnsi="Arial Narrow" w:cs="Arial"/>
        </w:rPr>
        <w:tab/>
      </w:r>
      <w:r w:rsidRPr="00F96BE4">
        <w:rPr>
          <w:rFonts w:ascii="Arial Narrow" w:hAnsi="Arial Narrow" w:cs="Arial"/>
        </w:rPr>
        <w:tab/>
      </w:r>
      <w:r w:rsidRPr="00F96BE4">
        <w:rPr>
          <w:rFonts w:ascii="Arial Narrow" w:hAnsi="Arial Narrow" w:cs="Arial"/>
        </w:rPr>
        <w:tab/>
        <w:t>52,39</w:t>
      </w:r>
    </w:p>
    <w:p w14:paraId="338E3F97" w14:textId="77777777" w:rsidR="00DE695B" w:rsidRPr="00F96BE4" w:rsidRDefault="00DE695B" w:rsidP="000F3FF4">
      <w:pPr>
        <w:tabs>
          <w:tab w:val="left" w:pos="567"/>
          <w:tab w:val="left" w:pos="1134"/>
          <w:tab w:val="left" w:pos="1843"/>
          <w:tab w:val="left" w:pos="2694"/>
          <w:tab w:val="left" w:pos="3544"/>
          <w:tab w:val="left" w:pos="4395"/>
          <w:tab w:val="left" w:pos="5245"/>
          <w:tab w:val="left" w:pos="6096"/>
          <w:tab w:val="left" w:pos="6946"/>
          <w:tab w:val="left" w:pos="7938"/>
          <w:tab w:val="left" w:pos="8789"/>
        </w:tabs>
        <w:spacing w:after="0"/>
        <w:ind w:right="-1561"/>
        <w:rPr>
          <w:rFonts w:ascii="Arial Narrow" w:hAnsi="Arial Narrow" w:cs="Arial"/>
        </w:rPr>
      </w:pPr>
      <w:r w:rsidRPr="00F96BE4">
        <w:rPr>
          <w:rFonts w:ascii="Arial Narrow" w:hAnsi="Arial Narrow" w:cs="Arial"/>
        </w:rPr>
        <w:t>2004</w:t>
      </w:r>
      <w:r w:rsidRPr="00F96BE4">
        <w:rPr>
          <w:rFonts w:ascii="Arial Narrow" w:hAnsi="Arial Narrow" w:cs="Arial"/>
        </w:rPr>
        <w:tab/>
        <w:t>jun.</w:t>
      </w:r>
      <w:r w:rsidRPr="00F96BE4">
        <w:rPr>
          <w:rFonts w:ascii="Arial Narrow" w:hAnsi="Arial Narrow" w:cs="Arial"/>
        </w:rPr>
        <w:tab/>
        <w:t>6553</w:t>
      </w:r>
      <w:r w:rsidRPr="00F96BE4">
        <w:rPr>
          <w:rFonts w:ascii="Arial Narrow" w:hAnsi="Arial Narrow" w:cs="Arial"/>
        </w:rPr>
        <w:tab/>
      </w:r>
      <w:r w:rsidRPr="00F96BE4">
        <w:rPr>
          <w:rFonts w:ascii="Arial Narrow" w:hAnsi="Arial Narrow" w:cs="Arial"/>
        </w:rPr>
        <w:tab/>
        <w:t>11,15</w:t>
      </w:r>
      <w:r w:rsidRPr="00F96BE4">
        <w:rPr>
          <w:rFonts w:ascii="Arial Narrow" w:hAnsi="Arial Narrow" w:cs="Arial"/>
        </w:rPr>
        <w:tab/>
        <w:t>15,19</w:t>
      </w:r>
      <w:r w:rsidRPr="00F96BE4">
        <w:rPr>
          <w:rFonts w:ascii="Arial Narrow" w:hAnsi="Arial Narrow" w:cs="Arial"/>
        </w:rPr>
        <w:tab/>
        <w:t>1,90</w:t>
      </w:r>
      <w:r w:rsidRPr="00F96BE4">
        <w:rPr>
          <w:rFonts w:ascii="Arial Narrow" w:hAnsi="Arial Narrow" w:cs="Arial"/>
        </w:rPr>
        <w:tab/>
        <w:t>3,70</w:t>
      </w:r>
      <w:r w:rsidRPr="00F96BE4">
        <w:rPr>
          <w:rFonts w:ascii="Arial Narrow" w:hAnsi="Arial Narrow" w:cs="Arial"/>
        </w:rPr>
        <w:tab/>
        <w:t>6,84</w:t>
      </w:r>
      <w:r w:rsidRPr="00F96BE4">
        <w:rPr>
          <w:rFonts w:ascii="Arial Narrow" w:hAnsi="Arial Narrow" w:cs="Arial"/>
        </w:rPr>
        <w:tab/>
        <w:t>12,32</w:t>
      </w:r>
      <w:r w:rsidRPr="00F96BE4">
        <w:rPr>
          <w:rFonts w:ascii="Arial Narrow" w:hAnsi="Arial Narrow" w:cs="Arial"/>
        </w:rPr>
        <w:tab/>
        <w:t>35,34</w:t>
      </w:r>
      <w:r w:rsidRPr="00F96BE4">
        <w:rPr>
          <w:rFonts w:ascii="Arial Narrow" w:hAnsi="Arial Narrow" w:cs="Arial"/>
        </w:rPr>
        <w:tab/>
        <w:t>54,90</w:t>
      </w:r>
    </w:p>
    <w:p w14:paraId="338E3F98" w14:textId="77777777" w:rsidR="00DE695B" w:rsidRPr="00F96BE4" w:rsidRDefault="00DE695B" w:rsidP="000F3FF4">
      <w:pPr>
        <w:tabs>
          <w:tab w:val="left" w:pos="567"/>
          <w:tab w:val="left" w:pos="1134"/>
          <w:tab w:val="left" w:pos="1843"/>
          <w:tab w:val="left" w:pos="2694"/>
          <w:tab w:val="left" w:pos="3544"/>
          <w:tab w:val="left" w:pos="4395"/>
          <w:tab w:val="left" w:pos="5245"/>
          <w:tab w:val="left" w:pos="6096"/>
          <w:tab w:val="left" w:pos="6946"/>
          <w:tab w:val="left" w:pos="7938"/>
          <w:tab w:val="left" w:pos="8789"/>
        </w:tabs>
        <w:spacing w:after="0"/>
        <w:ind w:right="-1561"/>
        <w:rPr>
          <w:rFonts w:ascii="Arial Narrow" w:hAnsi="Arial Narrow" w:cs="Arial"/>
        </w:rPr>
      </w:pPr>
      <w:r w:rsidRPr="00F96BE4">
        <w:rPr>
          <w:rFonts w:ascii="Arial Narrow" w:hAnsi="Arial Narrow" w:cs="Arial"/>
        </w:rPr>
        <w:t>2005</w:t>
      </w:r>
      <w:r w:rsidRPr="00F96BE4">
        <w:rPr>
          <w:rFonts w:ascii="Arial Narrow" w:hAnsi="Arial Narrow" w:cs="Arial"/>
        </w:rPr>
        <w:tab/>
      </w:r>
      <w:r w:rsidRPr="00F96BE4">
        <w:rPr>
          <w:rFonts w:ascii="Arial Narrow" w:hAnsi="Arial Narrow" w:cs="Arial"/>
        </w:rPr>
        <w:tab/>
        <w:t>6784</w:t>
      </w:r>
      <w:r w:rsidRPr="00F96BE4">
        <w:rPr>
          <w:rFonts w:ascii="Arial Narrow" w:hAnsi="Arial Narrow" w:cs="Arial"/>
        </w:rPr>
        <w:tab/>
        <w:t>5128pc</w:t>
      </w:r>
      <w:r w:rsidRPr="00F96BE4">
        <w:rPr>
          <w:rFonts w:ascii="Arial Narrow" w:hAnsi="Arial Narrow" w:cs="Arial"/>
        </w:rPr>
        <w:tab/>
        <w:t>11,25</w:t>
      </w:r>
      <w:r w:rsidRPr="00F96BE4">
        <w:rPr>
          <w:rFonts w:ascii="Arial Narrow" w:hAnsi="Arial Narrow" w:cs="Arial"/>
        </w:rPr>
        <w:tab/>
        <w:t>15,59</w:t>
      </w:r>
      <w:r w:rsidRPr="00F96BE4">
        <w:rPr>
          <w:rFonts w:ascii="Arial Narrow" w:hAnsi="Arial Narrow" w:cs="Arial"/>
        </w:rPr>
        <w:tab/>
        <w:t>1,93pc</w:t>
      </w:r>
      <w:r w:rsidRPr="00F96BE4">
        <w:rPr>
          <w:rFonts w:ascii="Arial Narrow" w:hAnsi="Arial Narrow" w:cs="Arial"/>
        </w:rPr>
        <w:tab/>
        <w:t>4,00</w:t>
      </w:r>
      <w:r w:rsidRPr="00F96BE4">
        <w:rPr>
          <w:rFonts w:ascii="Arial Narrow" w:hAnsi="Arial Narrow" w:cs="Arial"/>
        </w:rPr>
        <w:tab/>
        <w:t>6,93</w:t>
      </w:r>
      <w:r w:rsidRPr="00F96BE4">
        <w:rPr>
          <w:rFonts w:ascii="Arial Narrow" w:hAnsi="Arial Narrow" w:cs="Arial"/>
        </w:rPr>
        <w:tab/>
        <w:t>13,05</w:t>
      </w:r>
      <w:r w:rsidRPr="00F96BE4">
        <w:rPr>
          <w:rFonts w:ascii="Arial Narrow" w:hAnsi="Arial Narrow" w:cs="Arial"/>
        </w:rPr>
        <w:tab/>
        <w:t>37,36</w:t>
      </w:r>
      <w:r w:rsidRPr="00F96BE4">
        <w:rPr>
          <w:rFonts w:ascii="Arial Narrow" w:hAnsi="Arial Narrow" w:cs="Arial"/>
        </w:rPr>
        <w:tab/>
        <w:t>50,75</w:t>
      </w:r>
    </w:p>
    <w:p w14:paraId="338E3F99" w14:textId="77777777" w:rsidR="00DE695B" w:rsidRPr="00F96BE4" w:rsidRDefault="00DE695B" w:rsidP="000F3FF4">
      <w:pPr>
        <w:tabs>
          <w:tab w:val="left" w:pos="567"/>
          <w:tab w:val="left" w:pos="1134"/>
          <w:tab w:val="left" w:pos="1843"/>
          <w:tab w:val="left" w:pos="2694"/>
          <w:tab w:val="left" w:pos="3544"/>
          <w:tab w:val="left" w:pos="4395"/>
          <w:tab w:val="left" w:pos="5245"/>
          <w:tab w:val="left" w:pos="6096"/>
          <w:tab w:val="left" w:pos="6946"/>
          <w:tab w:val="left" w:pos="7938"/>
          <w:tab w:val="left" w:pos="8789"/>
        </w:tabs>
        <w:spacing w:after="0"/>
        <w:ind w:right="-1561"/>
        <w:rPr>
          <w:rFonts w:ascii="Arial Narrow" w:hAnsi="Arial Narrow" w:cs="Arial"/>
        </w:rPr>
      </w:pPr>
      <w:r w:rsidRPr="00F96BE4">
        <w:rPr>
          <w:rFonts w:ascii="Arial Narrow" w:hAnsi="Arial Narrow" w:cs="Arial"/>
        </w:rPr>
        <w:t>2006</w:t>
      </w:r>
      <w:r w:rsidRPr="00F96BE4">
        <w:rPr>
          <w:rFonts w:ascii="Arial Narrow" w:hAnsi="Arial Narrow" w:cs="Arial"/>
        </w:rPr>
        <w:tab/>
        <w:t>s23</w:t>
      </w:r>
      <w:r w:rsidRPr="00F96BE4">
        <w:rPr>
          <w:rFonts w:ascii="Arial Narrow" w:hAnsi="Arial Narrow" w:cs="Arial"/>
        </w:rPr>
        <w:tab/>
        <w:t>7056</w:t>
      </w:r>
      <w:r w:rsidRPr="00F96BE4">
        <w:rPr>
          <w:rFonts w:ascii="Arial Narrow" w:hAnsi="Arial Narrow" w:cs="Arial"/>
        </w:rPr>
        <w:tab/>
        <w:t>4990pc</w:t>
      </w:r>
      <w:r w:rsidRPr="00F96BE4">
        <w:rPr>
          <w:rFonts w:ascii="Arial Narrow" w:hAnsi="Arial Narrow" w:cs="Arial"/>
        </w:rPr>
        <w:tab/>
        <w:t>11,29</w:t>
      </w:r>
      <w:r w:rsidRPr="00F96BE4">
        <w:rPr>
          <w:rFonts w:ascii="Arial Narrow" w:hAnsi="Arial Narrow" w:cs="Arial"/>
        </w:rPr>
        <w:tab/>
        <w:t>14,63</w:t>
      </w:r>
      <w:r w:rsidRPr="00F96BE4">
        <w:rPr>
          <w:rFonts w:ascii="Arial Narrow" w:hAnsi="Arial Narrow" w:cs="Arial"/>
        </w:rPr>
        <w:tab/>
        <w:t>1,95</w:t>
      </w:r>
      <w:r w:rsidRPr="00F96BE4">
        <w:rPr>
          <w:rFonts w:ascii="Arial Narrow" w:hAnsi="Arial Narrow" w:cs="Arial"/>
        </w:rPr>
        <w:tab/>
        <w:t>4,10</w:t>
      </w:r>
      <w:r w:rsidRPr="00F96BE4">
        <w:rPr>
          <w:rFonts w:ascii="Arial Narrow" w:hAnsi="Arial Narrow" w:cs="Arial"/>
        </w:rPr>
        <w:tab/>
        <w:t>7,08</w:t>
      </w:r>
      <w:r w:rsidRPr="00F96BE4">
        <w:rPr>
          <w:rFonts w:ascii="Arial Narrow" w:hAnsi="Arial Narrow" w:cs="Arial"/>
        </w:rPr>
        <w:tab/>
        <w:t>12,94</w:t>
      </w:r>
      <w:r w:rsidRPr="00F96BE4">
        <w:rPr>
          <w:rFonts w:ascii="Arial Narrow" w:hAnsi="Arial Narrow" w:cs="Arial"/>
        </w:rPr>
        <w:tab/>
        <w:t>39,38</w:t>
      </w:r>
      <w:r w:rsidRPr="00F96BE4">
        <w:rPr>
          <w:rFonts w:ascii="Arial Narrow" w:hAnsi="Arial Narrow" w:cs="Arial"/>
        </w:rPr>
        <w:tab/>
        <w:t>52,94</w:t>
      </w:r>
    </w:p>
    <w:p w14:paraId="338E3F9A" w14:textId="77777777" w:rsidR="00DE695B" w:rsidRPr="00F96BE4" w:rsidRDefault="00DE695B" w:rsidP="000F3FF4">
      <w:pPr>
        <w:tabs>
          <w:tab w:val="left" w:pos="567"/>
          <w:tab w:val="left" w:pos="1134"/>
          <w:tab w:val="left" w:pos="1843"/>
          <w:tab w:val="left" w:pos="2694"/>
          <w:tab w:val="left" w:pos="3544"/>
          <w:tab w:val="left" w:pos="4395"/>
          <w:tab w:val="left" w:pos="5245"/>
          <w:tab w:val="left" w:pos="6096"/>
          <w:tab w:val="left" w:pos="6946"/>
          <w:tab w:val="left" w:pos="7938"/>
          <w:tab w:val="left" w:pos="8789"/>
        </w:tabs>
        <w:spacing w:after="0"/>
        <w:ind w:right="-1561"/>
        <w:rPr>
          <w:rFonts w:ascii="Arial Narrow" w:hAnsi="Arial Narrow" w:cs="Arial"/>
        </w:rPr>
      </w:pPr>
      <w:r w:rsidRPr="00F96BE4">
        <w:rPr>
          <w:rFonts w:ascii="Arial Narrow" w:hAnsi="Arial Narrow" w:cs="Arial"/>
        </w:rPr>
        <w:t>2007</w:t>
      </w:r>
      <w:r w:rsidRPr="00F96BE4">
        <w:rPr>
          <w:rFonts w:ascii="Arial Narrow" w:hAnsi="Arial Narrow" w:cs="Arial"/>
        </w:rPr>
        <w:tab/>
      </w:r>
      <w:r w:rsidRPr="00F96BE4">
        <w:rPr>
          <w:rFonts w:ascii="Arial Narrow" w:hAnsi="Arial Narrow" w:cs="Arial"/>
        </w:rPr>
        <w:tab/>
        <w:t>7090</w:t>
      </w:r>
      <w:r w:rsidRPr="00F96BE4">
        <w:rPr>
          <w:rFonts w:ascii="Arial Narrow" w:hAnsi="Arial Narrow" w:cs="Arial"/>
        </w:rPr>
        <w:tab/>
        <w:t>5149pc</w:t>
      </w:r>
      <w:r w:rsidRPr="00F96BE4">
        <w:rPr>
          <w:rFonts w:ascii="Arial Narrow" w:hAnsi="Arial Narrow" w:cs="Arial"/>
        </w:rPr>
        <w:tab/>
        <w:t>11,15</w:t>
      </w:r>
      <w:r w:rsidRPr="00F96BE4">
        <w:rPr>
          <w:rFonts w:ascii="Arial Narrow" w:hAnsi="Arial Narrow" w:cs="Arial"/>
        </w:rPr>
        <w:tab/>
        <w:t>14,71</w:t>
      </w:r>
      <w:r w:rsidRPr="00F96BE4">
        <w:rPr>
          <w:rFonts w:ascii="Arial Narrow" w:hAnsi="Arial Narrow" w:cs="Arial"/>
        </w:rPr>
        <w:tab/>
        <w:t>1,95pc</w:t>
      </w:r>
      <w:r w:rsidRPr="00F96BE4">
        <w:rPr>
          <w:rFonts w:ascii="Arial Narrow" w:hAnsi="Arial Narrow" w:cs="Arial"/>
        </w:rPr>
        <w:tab/>
        <w:t>4,35</w:t>
      </w:r>
      <w:r w:rsidRPr="00F96BE4">
        <w:rPr>
          <w:rFonts w:ascii="Arial Narrow" w:hAnsi="Arial Narrow" w:cs="Arial"/>
        </w:rPr>
        <w:tab/>
        <w:t>7,12</w:t>
      </w:r>
      <w:r w:rsidRPr="00F96BE4">
        <w:rPr>
          <w:rFonts w:ascii="Arial Narrow" w:hAnsi="Arial Narrow" w:cs="Arial"/>
        </w:rPr>
        <w:tab/>
        <w:t>13,74</w:t>
      </w:r>
      <w:r w:rsidRPr="00F96BE4">
        <w:rPr>
          <w:rFonts w:ascii="Arial Narrow" w:hAnsi="Arial Narrow" w:cs="Arial"/>
        </w:rPr>
        <w:tab/>
        <w:t>37,47</w:t>
      </w:r>
      <w:r w:rsidRPr="00F96BE4">
        <w:rPr>
          <w:rFonts w:ascii="Arial Narrow" w:hAnsi="Arial Narrow" w:cs="Arial"/>
        </w:rPr>
        <w:tab/>
        <w:t>53,62</w:t>
      </w:r>
    </w:p>
    <w:p w14:paraId="338E3F9B" w14:textId="77777777" w:rsidR="00DE695B" w:rsidRPr="00F96BE4" w:rsidRDefault="00DE695B" w:rsidP="000F3FF4">
      <w:pPr>
        <w:tabs>
          <w:tab w:val="left" w:pos="567"/>
          <w:tab w:val="left" w:pos="1134"/>
          <w:tab w:val="left" w:pos="1843"/>
          <w:tab w:val="left" w:pos="2694"/>
          <w:tab w:val="left" w:pos="3544"/>
          <w:tab w:val="left" w:pos="4395"/>
          <w:tab w:val="left" w:pos="5245"/>
          <w:tab w:val="left" w:pos="6096"/>
          <w:tab w:val="left" w:pos="6946"/>
          <w:tab w:val="left" w:pos="7938"/>
          <w:tab w:val="left" w:pos="8789"/>
        </w:tabs>
        <w:spacing w:after="0"/>
        <w:ind w:right="-1561"/>
        <w:rPr>
          <w:rFonts w:ascii="Arial Narrow" w:hAnsi="Arial Narrow" w:cs="Arial"/>
        </w:rPr>
      </w:pPr>
      <w:r w:rsidRPr="00F96BE4">
        <w:rPr>
          <w:rFonts w:ascii="Arial Narrow" w:hAnsi="Arial Narrow" w:cs="Arial"/>
        </w:rPr>
        <w:t>2008</w:t>
      </w:r>
      <w:r w:rsidRPr="00F96BE4">
        <w:rPr>
          <w:rFonts w:ascii="Arial Narrow" w:hAnsi="Arial Narrow" w:cs="Arial"/>
        </w:rPr>
        <w:tab/>
      </w:r>
      <w:r w:rsidRPr="00F96BE4">
        <w:rPr>
          <w:rFonts w:ascii="Arial Narrow" w:hAnsi="Arial Narrow" w:cs="Arial"/>
        </w:rPr>
        <w:tab/>
        <w:t>7098</w:t>
      </w:r>
      <w:r w:rsidRPr="00F96BE4">
        <w:rPr>
          <w:rFonts w:ascii="Arial Narrow" w:hAnsi="Arial Narrow" w:cs="Arial"/>
        </w:rPr>
        <w:tab/>
        <w:t>5504pc</w:t>
      </w:r>
      <w:r w:rsidRPr="00F96BE4">
        <w:rPr>
          <w:rFonts w:ascii="Arial Narrow" w:hAnsi="Arial Narrow" w:cs="Arial"/>
        </w:rPr>
        <w:tab/>
        <w:t>11,17</w:t>
      </w:r>
      <w:r w:rsidRPr="00F96BE4">
        <w:rPr>
          <w:rFonts w:ascii="Arial Narrow" w:hAnsi="Arial Narrow" w:cs="Arial"/>
        </w:rPr>
        <w:tab/>
        <w:t>14,63</w:t>
      </w:r>
      <w:r w:rsidRPr="00F96BE4">
        <w:rPr>
          <w:rFonts w:ascii="Arial Narrow" w:hAnsi="Arial Narrow" w:cs="Arial"/>
        </w:rPr>
        <w:tab/>
        <w:t>1,96pc</w:t>
      </w:r>
      <w:r w:rsidRPr="00F96BE4">
        <w:rPr>
          <w:rFonts w:ascii="Arial Narrow" w:hAnsi="Arial Narrow" w:cs="Arial"/>
        </w:rPr>
        <w:tab/>
        <w:t>4,35pc</w:t>
      </w:r>
      <w:r w:rsidRPr="00F96BE4">
        <w:rPr>
          <w:rFonts w:ascii="Arial Narrow" w:hAnsi="Arial Narrow" w:cs="Arial"/>
        </w:rPr>
        <w:tab/>
        <w:t>7,23pc</w:t>
      </w:r>
      <w:r w:rsidRPr="00F96BE4">
        <w:rPr>
          <w:rFonts w:ascii="Arial Narrow" w:hAnsi="Arial Narrow" w:cs="Arial"/>
        </w:rPr>
        <w:tab/>
        <w:t>13,09pc</w:t>
      </w:r>
      <w:r w:rsidRPr="00F96BE4">
        <w:rPr>
          <w:rFonts w:ascii="Arial Narrow" w:hAnsi="Arial Narrow" w:cs="Arial"/>
        </w:rPr>
        <w:tab/>
        <w:t>39,17</w:t>
      </w:r>
      <w:r w:rsidRPr="00F96BE4">
        <w:rPr>
          <w:rFonts w:ascii="Arial Narrow" w:hAnsi="Arial Narrow" w:cs="Arial"/>
        </w:rPr>
        <w:tab/>
        <w:t>51,80</w:t>
      </w:r>
    </w:p>
    <w:p w14:paraId="338E3F9C" w14:textId="77777777" w:rsidR="00DE695B" w:rsidRPr="00F96BE4" w:rsidRDefault="00DE695B" w:rsidP="000F3FF4">
      <w:pPr>
        <w:tabs>
          <w:tab w:val="left" w:pos="567"/>
          <w:tab w:val="left" w:pos="709"/>
          <w:tab w:val="left" w:pos="1134"/>
          <w:tab w:val="left" w:pos="1843"/>
          <w:tab w:val="left" w:pos="2694"/>
          <w:tab w:val="left" w:pos="3544"/>
          <w:tab w:val="left" w:pos="4395"/>
          <w:tab w:val="left" w:pos="5245"/>
          <w:tab w:val="left" w:pos="6096"/>
          <w:tab w:val="left" w:pos="6946"/>
          <w:tab w:val="left" w:pos="7938"/>
          <w:tab w:val="left" w:pos="8789"/>
        </w:tabs>
        <w:spacing w:after="0"/>
        <w:ind w:right="-1561"/>
        <w:rPr>
          <w:rFonts w:ascii="Arial Narrow" w:hAnsi="Arial Narrow" w:cs="Arial"/>
        </w:rPr>
      </w:pPr>
      <w:r w:rsidRPr="00F96BE4">
        <w:rPr>
          <w:rFonts w:ascii="Arial Narrow" w:hAnsi="Arial Narrow" w:cs="Arial"/>
        </w:rPr>
        <w:t xml:space="preserve">2009 </w:t>
      </w:r>
      <w:r w:rsidRPr="00F96BE4">
        <w:rPr>
          <w:rFonts w:ascii="Arial Narrow" w:hAnsi="Arial Narrow" w:cs="Arial"/>
        </w:rPr>
        <w:tab/>
      </w:r>
      <w:proofErr w:type="spellStart"/>
      <w:r w:rsidRPr="00F96BE4">
        <w:rPr>
          <w:rFonts w:ascii="Arial Narrow" w:hAnsi="Arial Narrow" w:cs="Arial"/>
        </w:rPr>
        <w:t>sen.</w:t>
      </w:r>
      <w:proofErr w:type="spellEnd"/>
      <w:r w:rsidRPr="00F96BE4">
        <w:rPr>
          <w:rFonts w:ascii="Arial Narrow" w:hAnsi="Arial Narrow" w:cs="Arial"/>
        </w:rPr>
        <w:tab/>
        <w:t>7346</w:t>
      </w:r>
      <w:r w:rsidRPr="00F96BE4">
        <w:rPr>
          <w:rFonts w:ascii="Arial Narrow" w:hAnsi="Arial Narrow" w:cs="Arial"/>
        </w:rPr>
        <w:tab/>
        <w:t>5632pc</w:t>
      </w:r>
      <w:r w:rsidRPr="00F96BE4">
        <w:rPr>
          <w:rFonts w:ascii="Arial Narrow" w:hAnsi="Arial Narrow" w:cs="Arial"/>
        </w:rPr>
        <w:tab/>
      </w:r>
      <w:r w:rsidRPr="00F96BE4">
        <w:rPr>
          <w:rFonts w:ascii="Arial Narrow" w:hAnsi="Arial Narrow" w:cs="Arial"/>
        </w:rPr>
        <w:tab/>
        <w:t>14,81</w:t>
      </w:r>
      <w:r w:rsidRPr="00F96BE4">
        <w:rPr>
          <w:rFonts w:ascii="Arial Narrow" w:hAnsi="Arial Narrow" w:cs="Arial"/>
        </w:rPr>
        <w:tab/>
      </w:r>
      <w:r w:rsidRPr="00F96BE4">
        <w:rPr>
          <w:rFonts w:ascii="Arial Narrow" w:hAnsi="Arial Narrow" w:cs="Arial"/>
          <w:b/>
        </w:rPr>
        <w:t>1,98pc</w:t>
      </w:r>
      <w:r w:rsidRPr="00F96BE4">
        <w:rPr>
          <w:rFonts w:ascii="Arial Narrow" w:hAnsi="Arial Narrow" w:cs="Arial"/>
        </w:rPr>
        <w:tab/>
        <w:t>4,50pc</w:t>
      </w:r>
      <w:r w:rsidRPr="00F96BE4">
        <w:rPr>
          <w:rFonts w:ascii="Arial Narrow" w:hAnsi="Arial Narrow" w:cs="Arial"/>
        </w:rPr>
        <w:tab/>
      </w:r>
      <w:r w:rsidRPr="00F96BE4">
        <w:rPr>
          <w:rFonts w:ascii="Arial Narrow" w:hAnsi="Arial Narrow" w:cs="Arial"/>
          <w:b/>
        </w:rPr>
        <w:t>7,38</w:t>
      </w:r>
      <w:r w:rsidRPr="00F96BE4">
        <w:rPr>
          <w:rFonts w:ascii="Arial Narrow" w:hAnsi="Arial Narrow" w:cs="Arial"/>
        </w:rPr>
        <w:tab/>
        <w:t>14,07pc</w:t>
      </w:r>
      <w:r w:rsidRPr="00F96BE4">
        <w:rPr>
          <w:rFonts w:ascii="Arial Narrow" w:hAnsi="Arial Narrow" w:cs="Arial"/>
        </w:rPr>
        <w:tab/>
        <w:t>40,84</w:t>
      </w:r>
      <w:r w:rsidRPr="00F96BE4">
        <w:rPr>
          <w:rFonts w:ascii="Arial Narrow" w:hAnsi="Arial Narrow" w:cs="Arial"/>
        </w:rPr>
        <w:tab/>
        <w:t>56,65</w:t>
      </w:r>
    </w:p>
    <w:p w14:paraId="338E3F9D" w14:textId="77777777" w:rsidR="00DE695B" w:rsidRPr="00F96BE4" w:rsidRDefault="00DE695B" w:rsidP="000F3FF4">
      <w:pPr>
        <w:tabs>
          <w:tab w:val="left" w:pos="567"/>
          <w:tab w:val="left" w:pos="709"/>
          <w:tab w:val="left" w:pos="1134"/>
          <w:tab w:val="left" w:pos="1843"/>
          <w:tab w:val="left" w:pos="2694"/>
          <w:tab w:val="left" w:pos="3544"/>
          <w:tab w:val="left" w:pos="4395"/>
          <w:tab w:val="left" w:pos="5245"/>
          <w:tab w:val="left" w:pos="6096"/>
          <w:tab w:val="left" w:pos="6946"/>
          <w:tab w:val="left" w:pos="7938"/>
          <w:tab w:val="left" w:pos="8789"/>
        </w:tabs>
        <w:spacing w:after="0"/>
        <w:ind w:right="-1561"/>
        <w:rPr>
          <w:rFonts w:ascii="Arial Narrow" w:hAnsi="Arial Narrow" w:cs="Arial"/>
        </w:rPr>
      </w:pPr>
      <w:r w:rsidRPr="00F96BE4">
        <w:rPr>
          <w:rFonts w:ascii="Arial Narrow" w:hAnsi="Arial Narrow" w:cs="Arial"/>
        </w:rPr>
        <w:t>2010</w:t>
      </w:r>
      <w:r w:rsidRPr="00F96BE4">
        <w:rPr>
          <w:rFonts w:ascii="Arial Narrow" w:hAnsi="Arial Narrow" w:cs="Arial"/>
        </w:rPr>
        <w:tab/>
      </w:r>
      <w:r w:rsidRPr="00F96BE4">
        <w:rPr>
          <w:rFonts w:ascii="Arial Narrow" w:hAnsi="Arial Narrow" w:cs="Arial"/>
        </w:rPr>
        <w:tab/>
      </w:r>
      <w:r w:rsidR="000F3FF4">
        <w:rPr>
          <w:rFonts w:ascii="Arial Narrow" w:hAnsi="Arial Narrow" w:cs="Arial"/>
        </w:rPr>
        <w:tab/>
      </w:r>
      <w:r w:rsidRPr="00F96BE4">
        <w:rPr>
          <w:rFonts w:ascii="Arial Narrow" w:hAnsi="Arial Narrow" w:cs="Arial"/>
          <w:b/>
        </w:rPr>
        <w:t>7624</w:t>
      </w:r>
      <w:r w:rsidRPr="00F96BE4">
        <w:rPr>
          <w:rFonts w:ascii="Arial Narrow" w:hAnsi="Arial Narrow" w:cs="Arial"/>
        </w:rPr>
        <w:tab/>
        <w:t>5336pc</w:t>
      </w:r>
      <w:r w:rsidRPr="00F96BE4">
        <w:rPr>
          <w:rFonts w:ascii="Arial Narrow" w:hAnsi="Arial Narrow" w:cs="Arial"/>
        </w:rPr>
        <w:tab/>
      </w:r>
      <w:r w:rsidRPr="00F96BE4">
        <w:rPr>
          <w:rFonts w:ascii="Arial Narrow" w:hAnsi="Arial Narrow" w:cs="Arial"/>
          <w:b/>
        </w:rPr>
        <w:t>11,02</w:t>
      </w:r>
      <w:r w:rsidRPr="00F96BE4">
        <w:rPr>
          <w:rFonts w:ascii="Arial Narrow" w:hAnsi="Arial Narrow" w:cs="Arial"/>
        </w:rPr>
        <w:tab/>
        <w:t>14,70</w:t>
      </w:r>
      <w:r w:rsidRPr="00F96BE4">
        <w:rPr>
          <w:rFonts w:ascii="Arial Narrow" w:hAnsi="Arial Narrow" w:cs="Arial"/>
        </w:rPr>
        <w:tab/>
      </w:r>
      <w:r w:rsidRPr="00F96BE4">
        <w:rPr>
          <w:rFonts w:ascii="Arial Narrow" w:hAnsi="Arial Narrow" w:cs="Arial"/>
          <w:b/>
        </w:rPr>
        <w:t>1,98</w:t>
      </w:r>
      <w:r w:rsidRPr="00F96BE4">
        <w:rPr>
          <w:rFonts w:ascii="Arial Narrow" w:hAnsi="Arial Narrow" w:cs="Arial"/>
        </w:rPr>
        <w:tab/>
        <w:t>4,40pc</w:t>
      </w:r>
      <w:r w:rsidRPr="00F96BE4">
        <w:rPr>
          <w:rFonts w:ascii="Arial Narrow" w:hAnsi="Arial Narrow" w:cs="Arial"/>
        </w:rPr>
        <w:tab/>
        <w:t>7,34</w:t>
      </w:r>
      <w:r w:rsidRPr="00F96BE4">
        <w:rPr>
          <w:rFonts w:ascii="Arial Narrow" w:hAnsi="Arial Narrow" w:cs="Arial"/>
        </w:rPr>
        <w:tab/>
        <w:t>13,32pc</w:t>
      </w:r>
      <w:r w:rsidRPr="00F96BE4">
        <w:rPr>
          <w:rFonts w:ascii="Arial Narrow" w:hAnsi="Arial Narrow" w:cs="Arial"/>
        </w:rPr>
        <w:tab/>
        <w:t>41,23</w:t>
      </w:r>
      <w:r w:rsidRPr="00F96BE4">
        <w:rPr>
          <w:rFonts w:ascii="Arial Narrow" w:hAnsi="Arial Narrow" w:cs="Arial"/>
        </w:rPr>
        <w:tab/>
        <w:t>60,09</w:t>
      </w:r>
    </w:p>
    <w:p w14:paraId="338E3F9E" w14:textId="77777777" w:rsidR="00DE695B" w:rsidRPr="00F96BE4" w:rsidRDefault="00DE695B" w:rsidP="000F3FF4">
      <w:pPr>
        <w:tabs>
          <w:tab w:val="left" w:pos="567"/>
          <w:tab w:val="left" w:pos="709"/>
          <w:tab w:val="left" w:pos="1134"/>
          <w:tab w:val="left" w:pos="1843"/>
          <w:tab w:val="left" w:pos="2694"/>
          <w:tab w:val="left" w:pos="3544"/>
          <w:tab w:val="left" w:pos="4395"/>
          <w:tab w:val="left" w:pos="5245"/>
          <w:tab w:val="left" w:pos="6096"/>
          <w:tab w:val="left" w:pos="6946"/>
          <w:tab w:val="left" w:pos="7938"/>
          <w:tab w:val="left" w:pos="8789"/>
        </w:tabs>
        <w:spacing w:after="0"/>
        <w:ind w:right="-1561"/>
        <w:rPr>
          <w:rFonts w:ascii="Arial Narrow" w:hAnsi="Arial Narrow" w:cs="Arial"/>
        </w:rPr>
      </w:pPr>
      <w:r w:rsidRPr="00F96BE4">
        <w:rPr>
          <w:rFonts w:ascii="Arial Narrow" w:hAnsi="Arial Narrow" w:cs="Arial"/>
        </w:rPr>
        <w:t>2011</w:t>
      </w:r>
      <w:r w:rsidRPr="00F96BE4">
        <w:rPr>
          <w:rFonts w:ascii="Arial Narrow" w:hAnsi="Arial Narrow" w:cs="Arial"/>
        </w:rPr>
        <w:tab/>
      </w:r>
      <w:r w:rsidRPr="00F96BE4">
        <w:rPr>
          <w:rFonts w:ascii="Arial Narrow" w:hAnsi="Arial Narrow" w:cs="Arial"/>
        </w:rPr>
        <w:tab/>
      </w:r>
      <w:r w:rsidR="000F3FF4">
        <w:rPr>
          <w:rFonts w:ascii="Arial Narrow" w:hAnsi="Arial Narrow" w:cs="Arial"/>
        </w:rPr>
        <w:tab/>
      </w:r>
      <w:r w:rsidRPr="00F96BE4">
        <w:rPr>
          <w:rFonts w:ascii="Arial Narrow" w:hAnsi="Arial Narrow" w:cs="Arial"/>
        </w:rPr>
        <w:t>7435</w:t>
      </w:r>
      <w:r w:rsidRPr="00F96BE4">
        <w:rPr>
          <w:rFonts w:ascii="Arial Narrow" w:hAnsi="Arial Narrow" w:cs="Arial"/>
        </w:rPr>
        <w:tab/>
        <w:t>5285pc</w:t>
      </w:r>
      <w:r w:rsidRPr="00F96BE4">
        <w:rPr>
          <w:rFonts w:ascii="Arial Narrow" w:hAnsi="Arial Narrow" w:cs="Arial"/>
        </w:rPr>
        <w:tab/>
        <w:t>11,09</w:t>
      </w:r>
      <w:r w:rsidRPr="00F96BE4">
        <w:rPr>
          <w:rFonts w:ascii="Arial Narrow" w:hAnsi="Arial Narrow" w:cs="Arial"/>
        </w:rPr>
        <w:tab/>
        <w:t>14,85</w:t>
      </w:r>
      <w:r w:rsidRPr="00F96BE4">
        <w:rPr>
          <w:rFonts w:ascii="Arial Narrow" w:hAnsi="Arial Narrow" w:cs="Arial"/>
        </w:rPr>
        <w:tab/>
        <w:t>1,95</w:t>
      </w:r>
      <w:r w:rsidRPr="00F96BE4">
        <w:rPr>
          <w:rFonts w:ascii="Arial Narrow" w:hAnsi="Arial Narrow" w:cs="Arial"/>
        </w:rPr>
        <w:tab/>
        <w:t>4,50</w:t>
      </w:r>
      <w:r w:rsidRPr="00F96BE4">
        <w:rPr>
          <w:rFonts w:ascii="Arial Narrow" w:hAnsi="Arial Narrow" w:cs="Arial"/>
        </w:rPr>
        <w:tab/>
        <w:t>6,90pc</w:t>
      </w:r>
      <w:r w:rsidRPr="00F96BE4">
        <w:rPr>
          <w:rFonts w:ascii="Arial Narrow" w:hAnsi="Arial Narrow" w:cs="Arial"/>
        </w:rPr>
        <w:tab/>
        <w:t>13,56</w:t>
      </w:r>
      <w:r w:rsidRPr="00F96BE4">
        <w:rPr>
          <w:rFonts w:ascii="Arial Narrow" w:hAnsi="Arial Narrow" w:cs="Arial"/>
        </w:rPr>
        <w:tab/>
        <w:t>41,73</w:t>
      </w:r>
      <w:r w:rsidRPr="00F96BE4">
        <w:rPr>
          <w:rFonts w:ascii="Arial Narrow" w:hAnsi="Arial Narrow" w:cs="Arial"/>
        </w:rPr>
        <w:tab/>
      </w:r>
      <w:r w:rsidRPr="00F96BE4">
        <w:rPr>
          <w:rFonts w:ascii="Arial Narrow" w:hAnsi="Arial Narrow" w:cs="Arial"/>
          <w:b/>
        </w:rPr>
        <w:t>61,09</w:t>
      </w:r>
    </w:p>
    <w:p w14:paraId="338E3F9F" w14:textId="77777777" w:rsidR="00DE695B" w:rsidRPr="00740902" w:rsidRDefault="00DE695B" w:rsidP="000F3FF4">
      <w:pPr>
        <w:tabs>
          <w:tab w:val="left" w:pos="567"/>
          <w:tab w:val="left" w:pos="709"/>
          <w:tab w:val="left" w:pos="1134"/>
          <w:tab w:val="left" w:pos="1843"/>
          <w:tab w:val="left" w:pos="2694"/>
          <w:tab w:val="left" w:pos="3544"/>
          <w:tab w:val="left" w:pos="4395"/>
          <w:tab w:val="left" w:pos="5245"/>
          <w:tab w:val="left" w:pos="6096"/>
          <w:tab w:val="left" w:pos="6946"/>
          <w:tab w:val="left" w:pos="7938"/>
          <w:tab w:val="left" w:pos="8789"/>
        </w:tabs>
        <w:spacing w:after="0"/>
        <w:ind w:right="-1561"/>
        <w:rPr>
          <w:rFonts w:ascii="Arial Narrow" w:hAnsi="Arial Narrow" w:cs="Arial"/>
        </w:rPr>
      </w:pPr>
      <w:r w:rsidRPr="00740902">
        <w:rPr>
          <w:rFonts w:ascii="Arial Narrow" w:hAnsi="Arial Narrow" w:cs="Arial"/>
        </w:rPr>
        <w:t>2012</w:t>
      </w:r>
      <w:r w:rsidRPr="00740902">
        <w:rPr>
          <w:rFonts w:ascii="Arial Narrow" w:hAnsi="Arial Narrow" w:cs="Arial"/>
        </w:rPr>
        <w:tab/>
      </w:r>
      <w:r w:rsidRPr="00740902">
        <w:rPr>
          <w:rFonts w:ascii="Arial Narrow" w:hAnsi="Arial Narrow" w:cs="Arial"/>
        </w:rPr>
        <w:tab/>
      </w:r>
      <w:r w:rsidR="000F3FF4" w:rsidRPr="00740902">
        <w:rPr>
          <w:rFonts w:ascii="Arial Narrow" w:hAnsi="Arial Narrow" w:cs="Arial"/>
        </w:rPr>
        <w:tab/>
      </w:r>
      <w:r w:rsidRPr="00740902">
        <w:rPr>
          <w:rFonts w:ascii="Arial Narrow" w:hAnsi="Arial Narrow" w:cs="Arial"/>
        </w:rPr>
        <w:t>7338</w:t>
      </w:r>
      <w:r w:rsidRPr="00740902">
        <w:rPr>
          <w:rFonts w:ascii="Arial Narrow" w:hAnsi="Arial Narrow" w:cs="Arial"/>
        </w:rPr>
        <w:tab/>
        <w:t>5261pc</w:t>
      </w:r>
      <w:r w:rsidRPr="00740902">
        <w:rPr>
          <w:rFonts w:ascii="Arial Narrow" w:hAnsi="Arial Narrow" w:cs="Arial"/>
        </w:rPr>
        <w:tab/>
      </w:r>
      <w:r w:rsidRPr="00740902">
        <w:rPr>
          <w:rFonts w:ascii="Arial Narrow" w:hAnsi="Arial Narrow" w:cs="Arial"/>
        </w:rPr>
        <w:tab/>
        <w:t>14,76</w:t>
      </w:r>
      <w:r w:rsidRPr="00740902">
        <w:rPr>
          <w:rFonts w:ascii="Arial Narrow" w:hAnsi="Arial Narrow" w:cs="Arial"/>
        </w:rPr>
        <w:tab/>
      </w:r>
      <w:r w:rsidRPr="00740902">
        <w:rPr>
          <w:rFonts w:ascii="Arial Narrow" w:hAnsi="Arial Narrow" w:cs="Arial"/>
          <w:b/>
        </w:rPr>
        <w:t>1,98</w:t>
      </w:r>
      <w:r w:rsidRPr="00740902">
        <w:rPr>
          <w:rFonts w:ascii="Arial Narrow" w:hAnsi="Arial Narrow" w:cs="Arial"/>
        </w:rPr>
        <w:tab/>
        <w:t>4,60</w:t>
      </w:r>
      <w:r w:rsidRPr="00740902">
        <w:rPr>
          <w:rFonts w:ascii="Arial Narrow" w:hAnsi="Arial Narrow" w:cs="Arial"/>
        </w:rPr>
        <w:tab/>
        <w:t>7,04</w:t>
      </w:r>
      <w:r w:rsidRPr="00740902">
        <w:rPr>
          <w:rFonts w:ascii="Arial Narrow" w:hAnsi="Arial Narrow" w:cs="Arial"/>
        </w:rPr>
        <w:tab/>
        <w:t>13,64</w:t>
      </w:r>
      <w:r w:rsidRPr="00740902">
        <w:rPr>
          <w:rFonts w:ascii="Arial Narrow" w:hAnsi="Arial Narrow" w:cs="Arial"/>
        </w:rPr>
        <w:tab/>
        <w:t>41,58</w:t>
      </w:r>
      <w:r w:rsidRPr="00740902">
        <w:rPr>
          <w:rFonts w:ascii="Arial Narrow" w:hAnsi="Arial Narrow" w:cs="Arial"/>
        </w:rPr>
        <w:tab/>
        <w:t>55,04</w:t>
      </w:r>
    </w:p>
    <w:p w14:paraId="338E3FA0" w14:textId="77777777" w:rsidR="00740902" w:rsidRPr="00740902" w:rsidRDefault="00DE695B" w:rsidP="000F3FF4">
      <w:pPr>
        <w:tabs>
          <w:tab w:val="left" w:pos="567"/>
          <w:tab w:val="left" w:pos="709"/>
          <w:tab w:val="left" w:pos="1134"/>
          <w:tab w:val="left" w:pos="1843"/>
          <w:tab w:val="left" w:pos="2694"/>
          <w:tab w:val="left" w:pos="3544"/>
          <w:tab w:val="left" w:pos="4395"/>
          <w:tab w:val="left" w:pos="5245"/>
          <w:tab w:val="left" w:pos="6096"/>
          <w:tab w:val="left" w:pos="6946"/>
          <w:tab w:val="left" w:pos="7938"/>
          <w:tab w:val="left" w:pos="8789"/>
        </w:tabs>
        <w:spacing w:after="0"/>
        <w:ind w:right="-1561"/>
        <w:rPr>
          <w:rFonts w:ascii="Arial Narrow" w:hAnsi="Arial Narrow" w:cs="Arial"/>
        </w:rPr>
      </w:pPr>
      <w:r w:rsidRPr="00740902">
        <w:rPr>
          <w:rFonts w:ascii="Arial Narrow" w:hAnsi="Arial Narrow" w:cs="Arial"/>
        </w:rPr>
        <w:t>2013</w:t>
      </w:r>
      <w:r w:rsidRPr="00740902">
        <w:rPr>
          <w:rFonts w:ascii="Arial Narrow" w:hAnsi="Arial Narrow" w:cs="Arial"/>
        </w:rPr>
        <w:tab/>
      </w:r>
      <w:r w:rsidRPr="00740902">
        <w:rPr>
          <w:rFonts w:ascii="Arial Narrow" w:hAnsi="Arial Narrow" w:cs="Arial"/>
        </w:rPr>
        <w:tab/>
      </w:r>
      <w:r w:rsidR="000F3FF4" w:rsidRPr="00740902">
        <w:rPr>
          <w:rFonts w:ascii="Arial Narrow" w:hAnsi="Arial Narrow" w:cs="Arial"/>
        </w:rPr>
        <w:tab/>
      </w:r>
      <w:r w:rsidRPr="00740902">
        <w:rPr>
          <w:rFonts w:ascii="Arial Narrow" w:hAnsi="Arial Narrow" w:cs="Arial"/>
        </w:rPr>
        <w:t>7603</w:t>
      </w:r>
      <w:r w:rsidRPr="00740902">
        <w:rPr>
          <w:rFonts w:ascii="Arial Narrow" w:hAnsi="Arial Narrow" w:cs="Arial"/>
        </w:rPr>
        <w:tab/>
      </w:r>
      <w:r w:rsidRPr="00740902">
        <w:rPr>
          <w:rFonts w:ascii="Arial Narrow" w:hAnsi="Arial Narrow" w:cs="Arial"/>
          <w:b/>
        </w:rPr>
        <w:t>5805pc</w:t>
      </w:r>
      <w:r w:rsidRPr="00740902">
        <w:rPr>
          <w:rFonts w:ascii="Arial Narrow" w:hAnsi="Arial Narrow" w:cs="Arial"/>
        </w:rPr>
        <w:tab/>
        <w:t>11,19</w:t>
      </w:r>
      <w:r w:rsidRPr="00740902">
        <w:rPr>
          <w:rFonts w:ascii="Arial Narrow" w:hAnsi="Arial Narrow" w:cs="Arial"/>
        </w:rPr>
        <w:tab/>
      </w:r>
      <w:r w:rsidRPr="00740902">
        <w:rPr>
          <w:rFonts w:ascii="Arial Narrow" w:hAnsi="Arial Narrow" w:cs="Arial"/>
          <w:b/>
        </w:rPr>
        <w:t>14,62</w:t>
      </w:r>
      <w:r w:rsidRPr="00740902">
        <w:rPr>
          <w:rFonts w:ascii="Arial Narrow" w:hAnsi="Arial Narrow" w:cs="Arial"/>
        </w:rPr>
        <w:tab/>
      </w:r>
      <w:r w:rsidRPr="00740902">
        <w:rPr>
          <w:rFonts w:ascii="Arial Narrow" w:hAnsi="Arial Narrow" w:cs="Arial"/>
          <w:b/>
        </w:rPr>
        <w:t>1,98pc</w:t>
      </w:r>
      <w:r w:rsidRPr="00740902">
        <w:rPr>
          <w:rFonts w:ascii="Arial" w:hAnsi="Arial" w:cs="Arial"/>
        </w:rPr>
        <w:tab/>
      </w:r>
      <w:r w:rsidRPr="00740902">
        <w:rPr>
          <w:rFonts w:ascii="Arial Narrow" w:hAnsi="Arial Narrow" w:cs="Arial"/>
          <w:b/>
        </w:rPr>
        <w:t>4,76</w:t>
      </w:r>
      <w:r w:rsidRPr="00740902">
        <w:rPr>
          <w:rFonts w:ascii="Arial Narrow" w:hAnsi="Arial Narrow" w:cs="Arial"/>
        </w:rPr>
        <w:tab/>
        <w:t>7,32pc</w:t>
      </w:r>
      <w:r w:rsidRPr="00740902">
        <w:rPr>
          <w:rFonts w:ascii="Arial Narrow" w:hAnsi="Arial Narrow" w:cs="Arial"/>
        </w:rPr>
        <w:tab/>
      </w:r>
      <w:r w:rsidRPr="00740902">
        <w:rPr>
          <w:rFonts w:ascii="Arial Narrow" w:hAnsi="Arial Narrow" w:cs="Arial"/>
          <w:b/>
        </w:rPr>
        <w:t>14,23pc</w:t>
      </w:r>
      <w:r w:rsidRPr="00740902">
        <w:rPr>
          <w:rFonts w:ascii="Arial Narrow" w:hAnsi="Arial Narrow" w:cs="Arial"/>
          <w:b/>
        </w:rPr>
        <w:tab/>
        <w:t>43,50</w:t>
      </w:r>
      <w:r w:rsidRPr="00740902">
        <w:rPr>
          <w:rFonts w:ascii="Arial Narrow" w:hAnsi="Arial Narrow" w:cs="Arial"/>
          <w:b/>
        </w:rPr>
        <w:tab/>
      </w:r>
      <w:r w:rsidRPr="00740902">
        <w:rPr>
          <w:rFonts w:ascii="Arial Narrow" w:hAnsi="Arial Narrow" w:cs="Arial"/>
        </w:rPr>
        <w:t>58,27</w:t>
      </w:r>
    </w:p>
    <w:p w14:paraId="338E3FA1" w14:textId="77777777" w:rsidR="00DE695B" w:rsidRPr="00740902" w:rsidRDefault="00740902" w:rsidP="000F3FF4">
      <w:pPr>
        <w:tabs>
          <w:tab w:val="left" w:pos="567"/>
          <w:tab w:val="left" w:pos="709"/>
          <w:tab w:val="left" w:pos="1134"/>
          <w:tab w:val="left" w:pos="1843"/>
          <w:tab w:val="left" w:pos="2694"/>
          <w:tab w:val="left" w:pos="3544"/>
          <w:tab w:val="left" w:pos="4395"/>
          <w:tab w:val="left" w:pos="5245"/>
          <w:tab w:val="left" w:pos="6096"/>
          <w:tab w:val="left" w:pos="6946"/>
          <w:tab w:val="left" w:pos="7938"/>
          <w:tab w:val="left" w:pos="8789"/>
        </w:tabs>
        <w:spacing w:after="0"/>
        <w:ind w:right="-1561"/>
        <w:rPr>
          <w:rFonts w:ascii="Arial Narrow" w:hAnsi="Arial Narrow" w:cs="Arial"/>
          <w:sz w:val="20"/>
          <w:lang w:val="pt-PT"/>
        </w:rPr>
      </w:pPr>
      <w:r w:rsidRPr="00740902">
        <w:rPr>
          <w:rFonts w:ascii="Arial Narrow" w:hAnsi="Arial Narrow" w:cs="Arial"/>
          <w:lang w:val="pt-PT"/>
        </w:rPr>
        <w:t>2014</w:t>
      </w:r>
      <w:r w:rsidRPr="00740902">
        <w:rPr>
          <w:rFonts w:ascii="Arial Narrow" w:hAnsi="Arial Narrow" w:cs="Arial"/>
          <w:lang w:val="pt-PT"/>
        </w:rPr>
        <w:tab/>
      </w:r>
      <w:r w:rsidRPr="00740902">
        <w:rPr>
          <w:rFonts w:ascii="Arial Narrow" w:hAnsi="Arial Narrow" w:cs="Arial"/>
          <w:lang w:val="pt-PT"/>
        </w:rPr>
        <w:tab/>
      </w:r>
      <w:r w:rsidRPr="00740902">
        <w:rPr>
          <w:rFonts w:ascii="Arial Narrow" w:hAnsi="Arial Narrow" w:cs="Arial"/>
          <w:lang w:val="pt-PT"/>
        </w:rPr>
        <w:tab/>
        <w:t>7285</w:t>
      </w:r>
      <w:r w:rsidRPr="00740902">
        <w:rPr>
          <w:rFonts w:ascii="Arial Narrow" w:hAnsi="Arial Narrow" w:cs="Arial"/>
          <w:lang w:val="pt-PT"/>
        </w:rPr>
        <w:tab/>
        <w:t>-</w:t>
      </w:r>
      <w:r w:rsidRPr="00740902">
        <w:rPr>
          <w:rFonts w:ascii="Arial Narrow" w:hAnsi="Arial Narrow" w:cs="Arial"/>
          <w:lang w:val="pt-PT"/>
        </w:rPr>
        <w:tab/>
        <w:t>11,17</w:t>
      </w:r>
      <w:r w:rsidRPr="00740902">
        <w:rPr>
          <w:rFonts w:ascii="Arial Narrow" w:hAnsi="Arial Narrow" w:cs="Arial"/>
          <w:lang w:val="pt-PT"/>
        </w:rPr>
        <w:tab/>
      </w:r>
      <w:r w:rsidRPr="00740902">
        <w:rPr>
          <w:rFonts w:ascii="Arial Narrow" w:hAnsi="Arial Narrow" w:cs="Arial"/>
          <w:b/>
          <w:lang w:val="pt-PT"/>
        </w:rPr>
        <w:t>14,56</w:t>
      </w:r>
      <w:r w:rsidRPr="00740902">
        <w:rPr>
          <w:rFonts w:ascii="Arial Narrow" w:hAnsi="Arial Narrow" w:cs="Arial"/>
          <w:lang w:val="pt-PT"/>
        </w:rPr>
        <w:tab/>
        <w:t>1,89</w:t>
      </w:r>
      <w:r w:rsidRPr="00740902">
        <w:rPr>
          <w:rFonts w:ascii="Arial Narrow" w:hAnsi="Arial Narrow" w:cs="Arial"/>
          <w:lang w:val="pt-PT"/>
        </w:rPr>
        <w:tab/>
        <w:t>4,65pc</w:t>
      </w:r>
      <w:r w:rsidR="00DE695B" w:rsidRPr="00740902">
        <w:rPr>
          <w:rFonts w:ascii="Arial Narrow" w:hAnsi="Arial Narrow" w:cs="Arial"/>
          <w:lang w:val="pt-PT"/>
        </w:rPr>
        <w:tab/>
      </w:r>
      <w:r w:rsidRPr="00740902">
        <w:rPr>
          <w:rFonts w:ascii="Arial Narrow" w:hAnsi="Arial Narrow" w:cs="Arial"/>
          <w:lang w:val="pt-PT"/>
        </w:rPr>
        <w:t>6,71</w:t>
      </w:r>
      <w:r w:rsidRPr="00740902">
        <w:rPr>
          <w:rFonts w:ascii="Arial Narrow" w:hAnsi="Arial Narrow" w:cs="Arial"/>
          <w:lang w:val="pt-PT"/>
        </w:rPr>
        <w:tab/>
        <w:t>13,92</w:t>
      </w:r>
      <w:r w:rsidRPr="00740902">
        <w:rPr>
          <w:rFonts w:ascii="Arial Narrow" w:hAnsi="Arial Narrow" w:cs="Arial"/>
          <w:lang w:val="pt-PT"/>
        </w:rPr>
        <w:tab/>
        <w:t>43,80</w:t>
      </w:r>
      <w:r w:rsidRPr="00740902">
        <w:rPr>
          <w:rFonts w:ascii="Arial Narrow" w:hAnsi="Arial Narrow" w:cs="Arial"/>
          <w:lang w:val="pt-PT"/>
        </w:rPr>
        <w:tab/>
        <w:t>51,61</w:t>
      </w:r>
      <w:r w:rsidRPr="00740902">
        <w:rPr>
          <w:rFonts w:ascii="Arial Narrow" w:hAnsi="Arial Narrow" w:cs="Arial"/>
          <w:sz w:val="20"/>
          <w:lang w:val="pt-PT"/>
        </w:rPr>
        <w:tab/>
      </w:r>
    </w:p>
    <w:p w14:paraId="338E3FA2" w14:textId="77777777" w:rsidR="00F96BE4" w:rsidRPr="00740902" w:rsidRDefault="00F96BE4" w:rsidP="00DE695B">
      <w:pPr>
        <w:spacing w:after="0"/>
        <w:ind w:right="-1277"/>
        <w:rPr>
          <w:rFonts w:ascii="Arial" w:hAnsi="Arial" w:cs="Arial"/>
          <w:b/>
          <w:sz w:val="16"/>
          <w:szCs w:val="16"/>
          <w:lang w:val="pt-PT"/>
        </w:rPr>
      </w:pPr>
    </w:p>
    <w:p w14:paraId="338E3FA3" w14:textId="77777777" w:rsidR="00DE695B" w:rsidRPr="00F96BE4" w:rsidRDefault="00DE695B" w:rsidP="00F96BE4">
      <w:pPr>
        <w:spacing w:after="0"/>
        <w:ind w:right="-1135"/>
        <w:rPr>
          <w:rFonts w:ascii="Arial" w:hAnsi="Arial" w:cs="Arial"/>
          <w:lang w:val="pt-PT"/>
        </w:rPr>
      </w:pPr>
      <w:r w:rsidRPr="00F96BE4">
        <w:rPr>
          <w:rFonts w:ascii="Arial" w:hAnsi="Arial" w:cs="Arial"/>
          <w:b/>
          <w:lang w:val="pt-PT"/>
        </w:rPr>
        <w:t>Outros recordes pessoais</w:t>
      </w:r>
      <w:r w:rsidRPr="00F96BE4">
        <w:rPr>
          <w:rFonts w:ascii="Arial" w:hAnsi="Arial" w:cs="Arial"/>
          <w:lang w:val="pt-PT"/>
        </w:rPr>
        <w:t>: 400 m – 50,86 (2013); 1500 m – 4.33,53 (2010); 60 m (</w:t>
      </w:r>
      <w:proofErr w:type="spellStart"/>
      <w:r w:rsidRPr="00F96BE4">
        <w:rPr>
          <w:rFonts w:ascii="Arial" w:hAnsi="Arial" w:cs="Arial"/>
          <w:lang w:val="pt-PT"/>
        </w:rPr>
        <w:t>pc</w:t>
      </w:r>
      <w:proofErr w:type="spellEnd"/>
      <w:r w:rsidRPr="00F96BE4">
        <w:rPr>
          <w:rFonts w:ascii="Arial" w:hAnsi="Arial" w:cs="Arial"/>
          <w:lang w:val="pt-PT"/>
        </w:rPr>
        <w:t>) – 7,05 (2010); 60 bar. (</w:t>
      </w:r>
      <w:proofErr w:type="spellStart"/>
      <w:r w:rsidRPr="00F96BE4">
        <w:rPr>
          <w:rFonts w:ascii="Arial" w:hAnsi="Arial" w:cs="Arial"/>
          <w:lang w:val="pt-PT"/>
        </w:rPr>
        <w:t>pc</w:t>
      </w:r>
      <w:proofErr w:type="spellEnd"/>
      <w:r w:rsidRPr="00F96BE4">
        <w:rPr>
          <w:rFonts w:ascii="Arial" w:hAnsi="Arial" w:cs="Arial"/>
          <w:lang w:val="pt-PT"/>
        </w:rPr>
        <w:t>) – 8,13 (2013).</w:t>
      </w:r>
    </w:p>
    <w:p w14:paraId="338E3FA4" w14:textId="77777777" w:rsidR="00DE695B" w:rsidRPr="00F96BE4" w:rsidRDefault="00DE695B" w:rsidP="00F96BE4">
      <w:pPr>
        <w:spacing w:after="0"/>
        <w:ind w:right="-1135"/>
        <w:rPr>
          <w:rFonts w:ascii="Arial" w:hAnsi="Arial" w:cs="Arial"/>
          <w:lang w:val="pt-PT"/>
        </w:rPr>
      </w:pPr>
      <w:r w:rsidRPr="00F96BE4">
        <w:rPr>
          <w:rFonts w:ascii="Arial" w:hAnsi="Arial" w:cs="Arial"/>
          <w:b/>
          <w:lang w:val="pt-PT"/>
        </w:rPr>
        <w:t>Outras provas (escalões jovens)</w:t>
      </w:r>
      <w:r w:rsidRPr="00F96BE4">
        <w:rPr>
          <w:rFonts w:ascii="Arial" w:hAnsi="Arial" w:cs="Arial"/>
          <w:lang w:val="pt-PT"/>
        </w:rPr>
        <w:t xml:space="preserve">: </w:t>
      </w:r>
    </w:p>
    <w:p w14:paraId="338E3FA5" w14:textId="77777777" w:rsidR="00DE695B" w:rsidRPr="00F96BE4" w:rsidRDefault="00DE695B" w:rsidP="00F96BE4">
      <w:pPr>
        <w:tabs>
          <w:tab w:val="left" w:pos="660"/>
          <w:tab w:val="left" w:pos="1395"/>
          <w:tab w:val="left" w:pos="2145"/>
          <w:tab w:val="left" w:pos="2940"/>
          <w:tab w:val="left" w:pos="3735"/>
          <w:tab w:val="left" w:pos="4545"/>
          <w:tab w:val="left" w:pos="5325"/>
          <w:tab w:val="left" w:pos="6120"/>
          <w:tab w:val="left" w:pos="6990"/>
          <w:tab w:val="left" w:pos="7845"/>
          <w:tab w:val="left" w:pos="8685"/>
        </w:tabs>
        <w:spacing w:after="0"/>
        <w:ind w:right="-1135"/>
        <w:rPr>
          <w:rFonts w:ascii="Arial" w:hAnsi="Arial" w:cs="Arial"/>
          <w:lang w:val="pt-PT"/>
        </w:rPr>
      </w:pPr>
      <w:r w:rsidRPr="00F96BE4">
        <w:rPr>
          <w:rFonts w:ascii="Arial" w:hAnsi="Arial" w:cs="Arial"/>
          <w:lang w:val="pt-PT"/>
        </w:rPr>
        <w:t xml:space="preserve">- </w:t>
      </w:r>
      <w:r w:rsidRPr="00F96BE4">
        <w:rPr>
          <w:rFonts w:ascii="Arial" w:hAnsi="Arial" w:cs="Arial"/>
          <w:b/>
          <w:lang w:val="pt-PT"/>
        </w:rPr>
        <w:t>Jun. (2004)</w:t>
      </w:r>
      <w:r w:rsidRPr="00F96BE4">
        <w:rPr>
          <w:rFonts w:ascii="Arial" w:hAnsi="Arial" w:cs="Arial"/>
          <w:lang w:val="pt-PT"/>
        </w:rPr>
        <w:t>: peso (6) – 14,40; disco (1,75) – 38,51; decatlo (j) – 6640.</w:t>
      </w:r>
    </w:p>
    <w:p w14:paraId="338E3FA6" w14:textId="77777777" w:rsidR="00DE695B" w:rsidRPr="00F96BE4" w:rsidRDefault="00DE695B" w:rsidP="00F96BE4">
      <w:pPr>
        <w:spacing w:after="0"/>
        <w:ind w:right="-1135"/>
        <w:rPr>
          <w:rFonts w:ascii="Arial" w:hAnsi="Arial" w:cs="Arial"/>
          <w:lang w:val="pt-PT"/>
        </w:rPr>
      </w:pPr>
      <w:r w:rsidRPr="00F96BE4">
        <w:rPr>
          <w:rFonts w:ascii="Arial" w:hAnsi="Arial" w:cs="Arial"/>
          <w:lang w:val="pt-PT"/>
        </w:rPr>
        <w:t xml:space="preserve">- </w:t>
      </w:r>
      <w:proofErr w:type="spellStart"/>
      <w:r w:rsidRPr="00F96BE4">
        <w:rPr>
          <w:rFonts w:ascii="Arial" w:hAnsi="Arial" w:cs="Arial"/>
          <w:b/>
          <w:lang w:val="pt-PT"/>
        </w:rPr>
        <w:t>Juv</w:t>
      </w:r>
      <w:proofErr w:type="spellEnd"/>
      <w:r w:rsidRPr="00F96BE4">
        <w:rPr>
          <w:rFonts w:ascii="Arial" w:hAnsi="Arial" w:cs="Arial"/>
          <w:b/>
          <w:lang w:val="pt-PT"/>
        </w:rPr>
        <w:t xml:space="preserve">. (2003): </w:t>
      </w:r>
      <w:r w:rsidRPr="00F96BE4">
        <w:rPr>
          <w:rFonts w:ascii="Arial" w:hAnsi="Arial" w:cs="Arial"/>
          <w:lang w:val="pt-PT"/>
        </w:rPr>
        <w:t xml:space="preserve">110 bar. (91) – 14,11; peso (5) – 16,37; disco (1,5) – 42,86; dardo (700) – 57,39; dardo (600) – 59,73 (em 2002); </w:t>
      </w:r>
      <w:proofErr w:type="spellStart"/>
      <w:r w:rsidRPr="00F96BE4">
        <w:rPr>
          <w:rFonts w:ascii="Arial" w:hAnsi="Arial" w:cs="Arial"/>
          <w:lang w:val="pt-PT"/>
        </w:rPr>
        <w:t>octatlo</w:t>
      </w:r>
      <w:proofErr w:type="spellEnd"/>
      <w:r w:rsidRPr="00F96BE4">
        <w:rPr>
          <w:rFonts w:ascii="Arial" w:hAnsi="Arial" w:cs="Arial"/>
          <w:lang w:val="pt-PT"/>
        </w:rPr>
        <w:t xml:space="preserve"> – 5868 (RN); </w:t>
      </w:r>
      <w:proofErr w:type="spellStart"/>
      <w:r w:rsidRPr="00F96BE4">
        <w:rPr>
          <w:rFonts w:ascii="Arial" w:hAnsi="Arial" w:cs="Arial"/>
          <w:lang w:val="pt-PT"/>
        </w:rPr>
        <w:t>octatlo</w:t>
      </w:r>
      <w:proofErr w:type="spellEnd"/>
      <w:r w:rsidRPr="00F96BE4">
        <w:rPr>
          <w:rFonts w:ascii="Arial" w:hAnsi="Arial" w:cs="Arial"/>
          <w:lang w:val="pt-PT"/>
        </w:rPr>
        <w:t xml:space="preserve"> técnico – 5636 (RN); 60 bar. (</w:t>
      </w:r>
      <w:proofErr w:type="spellStart"/>
      <w:r w:rsidRPr="00F96BE4">
        <w:rPr>
          <w:rFonts w:ascii="Arial" w:hAnsi="Arial" w:cs="Arial"/>
          <w:lang w:val="pt-PT"/>
        </w:rPr>
        <w:t>pc</w:t>
      </w:r>
      <w:proofErr w:type="spellEnd"/>
      <w:r w:rsidRPr="00F96BE4">
        <w:rPr>
          <w:rFonts w:ascii="Arial" w:hAnsi="Arial" w:cs="Arial"/>
          <w:lang w:val="pt-PT"/>
        </w:rPr>
        <w:t>) – 8,07 (RN).</w:t>
      </w:r>
    </w:p>
    <w:p w14:paraId="338E3FA7" w14:textId="77777777" w:rsidR="00DE695B" w:rsidRPr="00F96BE4" w:rsidRDefault="00DE695B" w:rsidP="00F96BE4">
      <w:pPr>
        <w:spacing w:after="0"/>
        <w:ind w:right="-1135"/>
        <w:rPr>
          <w:rFonts w:ascii="Arial" w:hAnsi="Arial" w:cs="Arial"/>
          <w:lang w:val="pt-PT"/>
        </w:rPr>
      </w:pPr>
      <w:r w:rsidRPr="00F96BE4">
        <w:rPr>
          <w:rFonts w:ascii="Arial" w:hAnsi="Arial" w:cs="Arial"/>
          <w:lang w:val="pt-PT"/>
        </w:rPr>
        <w:t xml:space="preserve">- </w:t>
      </w:r>
      <w:proofErr w:type="spellStart"/>
      <w:r w:rsidRPr="00F96BE4">
        <w:rPr>
          <w:rFonts w:ascii="Arial" w:hAnsi="Arial" w:cs="Arial"/>
          <w:b/>
          <w:lang w:val="pt-PT"/>
        </w:rPr>
        <w:t>Inic</w:t>
      </w:r>
      <w:proofErr w:type="spellEnd"/>
      <w:r w:rsidRPr="00F96BE4">
        <w:rPr>
          <w:rFonts w:ascii="Arial" w:hAnsi="Arial" w:cs="Arial"/>
          <w:b/>
          <w:lang w:val="pt-PT"/>
        </w:rPr>
        <w:t>. (2001)</w:t>
      </w:r>
      <w:r w:rsidRPr="00F96BE4">
        <w:rPr>
          <w:rFonts w:ascii="Arial" w:hAnsi="Arial" w:cs="Arial"/>
          <w:lang w:val="pt-PT"/>
        </w:rPr>
        <w:t xml:space="preserve">: dardo (400) – 59,58 (RN); dardo (600) – 56,08 (RN); </w:t>
      </w:r>
      <w:proofErr w:type="spellStart"/>
      <w:r w:rsidRPr="00F96BE4">
        <w:rPr>
          <w:rFonts w:ascii="Arial" w:hAnsi="Arial" w:cs="Arial"/>
          <w:lang w:val="pt-PT"/>
        </w:rPr>
        <w:t>hexatlo</w:t>
      </w:r>
      <w:proofErr w:type="spellEnd"/>
      <w:r w:rsidRPr="00F96BE4">
        <w:rPr>
          <w:rFonts w:ascii="Arial" w:hAnsi="Arial" w:cs="Arial"/>
          <w:lang w:val="pt-PT"/>
        </w:rPr>
        <w:t xml:space="preserve"> – 3762 (RN)</w:t>
      </w:r>
    </w:p>
    <w:p w14:paraId="338E3FA8" w14:textId="77777777" w:rsidR="00DE695B" w:rsidRPr="00740902" w:rsidRDefault="00DE695B" w:rsidP="00DE695B">
      <w:pPr>
        <w:spacing w:after="0"/>
        <w:ind w:right="-1277"/>
        <w:rPr>
          <w:rFonts w:ascii="Arial" w:hAnsi="Arial" w:cs="Arial"/>
          <w:sz w:val="16"/>
          <w:szCs w:val="16"/>
          <w:lang w:val="pt-PT"/>
        </w:rPr>
      </w:pPr>
    </w:p>
    <w:p w14:paraId="338E3FA9" w14:textId="77777777" w:rsidR="00DE695B" w:rsidRPr="00F96BE4" w:rsidRDefault="00DE695B" w:rsidP="00DE695B">
      <w:pPr>
        <w:tabs>
          <w:tab w:val="left" w:pos="660"/>
          <w:tab w:val="left" w:pos="1395"/>
          <w:tab w:val="left" w:pos="2145"/>
          <w:tab w:val="left" w:pos="2940"/>
          <w:tab w:val="left" w:pos="3735"/>
          <w:tab w:val="left" w:pos="4545"/>
          <w:tab w:val="left" w:pos="5325"/>
          <w:tab w:val="left" w:pos="6120"/>
          <w:tab w:val="left" w:pos="6990"/>
          <w:tab w:val="left" w:pos="7845"/>
          <w:tab w:val="left" w:pos="8685"/>
        </w:tabs>
        <w:spacing w:after="0"/>
        <w:ind w:right="-1277"/>
        <w:jc w:val="center"/>
        <w:rPr>
          <w:rFonts w:ascii="Arial" w:hAnsi="Arial" w:cs="Arial"/>
          <w:b/>
          <w:bCs/>
          <w:sz w:val="26"/>
          <w:szCs w:val="26"/>
          <w:lang w:val="pt-PT"/>
        </w:rPr>
      </w:pPr>
      <w:r w:rsidRPr="00F96BE4">
        <w:rPr>
          <w:rFonts w:ascii="Arial" w:hAnsi="Arial" w:cs="Arial"/>
          <w:b/>
          <w:bCs/>
          <w:sz w:val="26"/>
          <w:szCs w:val="26"/>
          <w:lang w:val="pt-PT"/>
        </w:rPr>
        <w:t>PALMARÉS</w:t>
      </w:r>
    </w:p>
    <w:p w14:paraId="338E3FAA" w14:textId="77777777" w:rsidR="00DE695B" w:rsidRPr="00F96BE4" w:rsidRDefault="00DE695B" w:rsidP="00DE695B">
      <w:pPr>
        <w:tabs>
          <w:tab w:val="left" w:pos="660"/>
          <w:tab w:val="left" w:pos="1395"/>
          <w:tab w:val="left" w:pos="2145"/>
          <w:tab w:val="left" w:pos="2940"/>
          <w:tab w:val="left" w:pos="3735"/>
          <w:tab w:val="left" w:pos="4545"/>
          <w:tab w:val="left" w:pos="5325"/>
          <w:tab w:val="left" w:pos="6120"/>
          <w:tab w:val="left" w:pos="6990"/>
          <w:tab w:val="left" w:pos="7845"/>
          <w:tab w:val="left" w:pos="8685"/>
        </w:tabs>
        <w:spacing w:after="0"/>
        <w:ind w:right="-1277"/>
        <w:rPr>
          <w:rFonts w:ascii="Arial" w:hAnsi="Arial" w:cs="Arial"/>
          <w:b/>
          <w:bCs/>
          <w:sz w:val="26"/>
          <w:szCs w:val="26"/>
          <w:lang w:val="pt-PT"/>
        </w:rPr>
      </w:pPr>
      <w:r w:rsidRPr="00F96BE4">
        <w:rPr>
          <w:rFonts w:ascii="Arial" w:hAnsi="Arial" w:cs="Arial"/>
          <w:b/>
          <w:bCs/>
          <w:sz w:val="26"/>
          <w:szCs w:val="26"/>
          <w:lang w:val="pt-PT"/>
        </w:rPr>
        <w:t>Títulos nacionais:</w:t>
      </w:r>
    </w:p>
    <w:p w14:paraId="338E3FAB" w14:textId="77777777" w:rsidR="00DE695B" w:rsidRPr="00F96BE4" w:rsidRDefault="00DE695B" w:rsidP="00DE695B">
      <w:pPr>
        <w:tabs>
          <w:tab w:val="left" w:pos="660"/>
          <w:tab w:val="left" w:pos="1395"/>
          <w:tab w:val="left" w:pos="2145"/>
          <w:tab w:val="left" w:pos="2940"/>
          <w:tab w:val="left" w:pos="3735"/>
          <w:tab w:val="left" w:pos="4545"/>
          <w:tab w:val="left" w:pos="5325"/>
          <w:tab w:val="left" w:pos="6120"/>
          <w:tab w:val="left" w:pos="6990"/>
          <w:tab w:val="left" w:pos="7845"/>
          <w:tab w:val="left" w:pos="8685"/>
        </w:tabs>
        <w:spacing w:after="0"/>
        <w:ind w:right="-1277"/>
        <w:rPr>
          <w:rFonts w:ascii="Arial" w:hAnsi="Arial" w:cs="Arial"/>
          <w:sz w:val="26"/>
          <w:szCs w:val="26"/>
          <w:lang w:val="pt-PT"/>
        </w:rPr>
      </w:pPr>
      <w:r w:rsidRPr="00F96BE4">
        <w:rPr>
          <w:rFonts w:ascii="Arial" w:hAnsi="Arial" w:cs="Arial"/>
          <w:sz w:val="26"/>
          <w:szCs w:val="26"/>
          <w:lang w:val="pt-PT"/>
        </w:rPr>
        <w:t xml:space="preserve">- </w:t>
      </w:r>
      <w:r w:rsidRPr="00F96BE4">
        <w:rPr>
          <w:rFonts w:ascii="Arial" w:hAnsi="Arial" w:cs="Arial"/>
          <w:b/>
          <w:sz w:val="26"/>
          <w:szCs w:val="26"/>
          <w:lang w:val="pt-PT"/>
        </w:rPr>
        <w:t>Absolutos</w:t>
      </w:r>
      <w:r w:rsidRPr="00F96BE4">
        <w:rPr>
          <w:rFonts w:ascii="Arial" w:hAnsi="Arial" w:cs="Arial"/>
          <w:sz w:val="26"/>
          <w:szCs w:val="26"/>
          <w:lang w:val="pt-PT"/>
        </w:rPr>
        <w:t>: decatlo – 2005, 2007, 2008, 2009, 2010, 2011, 2012 e 2013 (2º em 2006); heptatlo (</w:t>
      </w:r>
      <w:proofErr w:type="spellStart"/>
      <w:r w:rsidRPr="00F96BE4">
        <w:rPr>
          <w:rFonts w:ascii="Arial" w:hAnsi="Arial" w:cs="Arial"/>
          <w:sz w:val="26"/>
          <w:szCs w:val="26"/>
          <w:lang w:val="pt-PT"/>
        </w:rPr>
        <w:t>pc</w:t>
      </w:r>
      <w:proofErr w:type="spellEnd"/>
      <w:r w:rsidRPr="00F96BE4">
        <w:rPr>
          <w:rFonts w:ascii="Arial" w:hAnsi="Arial" w:cs="Arial"/>
          <w:sz w:val="26"/>
          <w:szCs w:val="26"/>
          <w:lang w:val="pt-PT"/>
        </w:rPr>
        <w:t>) – 2005, 2008, 2009, 2010, 2011, 2012 e 2013 (2º em 2007)</w:t>
      </w:r>
    </w:p>
    <w:p w14:paraId="338E3FAC" w14:textId="77777777" w:rsidR="00DE695B" w:rsidRPr="00F96BE4" w:rsidRDefault="00DE695B" w:rsidP="00DE695B">
      <w:pPr>
        <w:tabs>
          <w:tab w:val="left" w:pos="660"/>
          <w:tab w:val="left" w:pos="1395"/>
          <w:tab w:val="left" w:pos="2145"/>
          <w:tab w:val="left" w:pos="2940"/>
          <w:tab w:val="left" w:pos="3735"/>
          <w:tab w:val="left" w:pos="4545"/>
          <w:tab w:val="left" w:pos="5325"/>
          <w:tab w:val="left" w:pos="6120"/>
          <w:tab w:val="left" w:pos="6990"/>
          <w:tab w:val="left" w:pos="7845"/>
          <w:tab w:val="left" w:pos="8685"/>
        </w:tabs>
        <w:spacing w:after="0"/>
        <w:ind w:right="-1277"/>
        <w:rPr>
          <w:rFonts w:ascii="Arial" w:hAnsi="Arial" w:cs="Arial"/>
          <w:sz w:val="26"/>
          <w:szCs w:val="26"/>
          <w:lang w:val="pt-PT"/>
        </w:rPr>
      </w:pPr>
      <w:r w:rsidRPr="00F96BE4">
        <w:rPr>
          <w:rFonts w:ascii="Arial" w:hAnsi="Arial" w:cs="Arial"/>
          <w:sz w:val="26"/>
          <w:szCs w:val="26"/>
          <w:lang w:val="pt-PT"/>
        </w:rPr>
        <w:t xml:space="preserve">- </w:t>
      </w:r>
      <w:proofErr w:type="spellStart"/>
      <w:r w:rsidRPr="00F96BE4">
        <w:rPr>
          <w:rFonts w:ascii="Arial" w:hAnsi="Arial" w:cs="Arial"/>
          <w:b/>
          <w:sz w:val="26"/>
          <w:szCs w:val="26"/>
          <w:lang w:val="pt-PT"/>
        </w:rPr>
        <w:t>Sub</w:t>
      </w:r>
      <w:proofErr w:type="spellEnd"/>
      <w:r w:rsidRPr="00F96BE4">
        <w:rPr>
          <w:rFonts w:ascii="Arial" w:hAnsi="Arial" w:cs="Arial"/>
          <w:b/>
          <w:sz w:val="26"/>
          <w:szCs w:val="26"/>
          <w:lang w:val="pt-PT"/>
        </w:rPr>
        <w:t xml:space="preserve"> 23</w:t>
      </w:r>
      <w:r w:rsidRPr="00F96BE4">
        <w:rPr>
          <w:rFonts w:ascii="Arial" w:hAnsi="Arial" w:cs="Arial"/>
          <w:sz w:val="26"/>
          <w:szCs w:val="26"/>
          <w:lang w:val="pt-PT"/>
        </w:rPr>
        <w:t>: decatlo – 2005, 2006, 2007 e 2008</w:t>
      </w:r>
    </w:p>
    <w:p w14:paraId="338E3FAD" w14:textId="77777777" w:rsidR="00DE695B" w:rsidRPr="00F96BE4" w:rsidRDefault="00DE695B" w:rsidP="00DE695B">
      <w:pPr>
        <w:spacing w:after="0"/>
        <w:ind w:right="-1277"/>
        <w:rPr>
          <w:rFonts w:ascii="Arial" w:hAnsi="Arial" w:cs="Arial"/>
          <w:sz w:val="26"/>
          <w:szCs w:val="26"/>
          <w:lang w:val="pt-PT"/>
        </w:rPr>
      </w:pPr>
      <w:r w:rsidRPr="00F96BE4">
        <w:rPr>
          <w:rFonts w:ascii="Arial" w:hAnsi="Arial" w:cs="Arial"/>
          <w:sz w:val="26"/>
          <w:szCs w:val="26"/>
          <w:lang w:val="pt-PT"/>
        </w:rPr>
        <w:t xml:space="preserve">- </w:t>
      </w:r>
      <w:r w:rsidRPr="00F96BE4">
        <w:rPr>
          <w:rFonts w:ascii="Arial" w:hAnsi="Arial" w:cs="Arial"/>
          <w:b/>
          <w:sz w:val="26"/>
          <w:szCs w:val="26"/>
          <w:lang w:val="pt-PT"/>
        </w:rPr>
        <w:t>Juniores</w:t>
      </w:r>
      <w:r w:rsidRPr="00F96BE4">
        <w:rPr>
          <w:rFonts w:ascii="Arial" w:hAnsi="Arial" w:cs="Arial"/>
          <w:sz w:val="26"/>
          <w:szCs w:val="26"/>
          <w:lang w:val="pt-PT"/>
        </w:rPr>
        <w:t>: decatlo – 2004</w:t>
      </w:r>
    </w:p>
    <w:p w14:paraId="338E3FAE" w14:textId="77777777" w:rsidR="00DE695B" w:rsidRPr="00F96BE4" w:rsidRDefault="00DE695B" w:rsidP="00DE695B">
      <w:pPr>
        <w:spacing w:after="0"/>
        <w:ind w:right="-1277"/>
        <w:rPr>
          <w:rFonts w:ascii="Arial" w:hAnsi="Arial" w:cs="Arial"/>
          <w:sz w:val="26"/>
          <w:szCs w:val="26"/>
          <w:lang w:val="pt-PT"/>
        </w:rPr>
      </w:pPr>
      <w:r w:rsidRPr="00F96BE4">
        <w:rPr>
          <w:rFonts w:ascii="Arial" w:hAnsi="Arial" w:cs="Arial"/>
          <w:sz w:val="26"/>
          <w:szCs w:val="26"/>
          <w:lang w:val="pt-PT"/>
        </w:rPr>
        <w:t xml:space="preserve">- </w:t>
      </w:r>
      <w:r w:rsidRPr="00F96BE4">
        <w:rPr>
          <w:rFonts w:ascii="Arial" w:hAnsi="Arial" w:cs="Arial"/>
          <w:b/>
          <w:sz w:val="26"/>
          <w:szCs w:val="26"/>
          <w:lang w:val="pt-PT"/>
        </w:rPr>
        <w:t>Juvenis</w:t>
      </w:r>
      <w:r w:rsidRPr="00F96BE4">
        <w:rPr>
          <w:rFonts w:ascii="Arial" w:hAnsi="Arial" w:cs="Arial"/>
          <w:sz w:val="26"/>
          <w:szCs w:val="26"/>
          <w:lang w:val="pt-PT"/>
        </w:rPr>
        <w:t xml:space="preserve">: </w:t>
      </w:r>
      <w:proofErr w:type="spellStart"/>
      <w:r w:rsidRPr="00F96BE4">
        <w:rPr>
          <w:rFonts w:ascii="Arial" w:hAnsi="Arial" w:cs="Arial"/>
          <w:sz w:val="26"/>
          <w:szCs w:val="26"/>
          <w:lang w:val="pt-PT"/>
        </w:rPr>
        <w:t>octatlo</w:t>
      </w:r>
      <w:proofErr w:type="spellEnd"/>
      <w:r w:rsidRPr="00F96BE4">
        <w:rPr>
          <w:rFonts w:ascii="Arial" w:hAnsi="Arial" w:cs="Arial"/>
          <w:sz w:val="26"/>
          <w:szCs w:val="26"/>
          <w:lang w:val="pt-PT"/>
        </w:rPr>
        <w:t xml:space="preserve"> - 2003; dardo – 2001, 2002 e 2003 </w:t>
      </w:r>
    </w:p>
    <w:p w14:paraId="338E3FAF" w14:textId="77777777" w:rsidR="00DE695B" w:rsidRPr="00740902" w:rsidRDefault="00DE695B" w:rsidP="00DE695B">
      <w:pPr>
        <w:spacing w:after="0"/>
        <w:ind w:right="-1277"/>
        <w:rPr>
          <w:rFonts w:ascii="Arial" w:hAnsi="Arial" w:cs="Arial"/>
          <w:sz w:val="16"/>
          <w:szCs w:val="16"/>
          <w:lang w:val="pt-PT"/>
        </w:rPr>
      </w:pPr>
    </w:p>
    <w:p w14:paraId="338E3FB0" w14:textId="77777777" w:rsidR="00DE695B" w:rsidRPr="00F96BE4" w:rsidRDefault="00DE695B" w:rsidP="00DE695B">
      <w:pPr>
        <w:tabs>
          <w:tab w:val="left" w:pos="660"/>
          <w:tab w:val="left" w:pos="1395"/>
          <w:tab w:val="left" w:pos="2145"/>
          <w:tab w:val="left" w:pos="2940"/>
          <w:tab w:val="left" w:pos="3735"/>
          <w:tab w:val="left" w:pos="4545"/>
          <w:tab w:val="left" w:pos="5325"/>
          <w:tab w:val="left" w:pos="6120"/>
          <w:tab w:val="left" w:pos="6990"/>
          <w:tab w:val="left" w:pos="7845"/>
          <w:tab w:val="left" w:pos="8685"/>
        </w:tabs>
        <w:spacing w:after="0"/>
        <w:ind w:right="-1277"/>
        <w:rPr>
          <w:rFonts w:ascii="Arial" w:hAnsi="Arial" w:cs="Arial"/>
          <w:sz w:val="26"/>
          <w:szCs w:val="26"/>
          <w:lang w:val="pt-PT"/>
        </w:rPr>
      </w:pPr>
      <w:r w:rsidRPr="00F96BE4">
        <w:rPr>
          <w:rFonts w:ascii="Arial" w:hAnsi="Arial" w:cs="Arial"/>
          <w:b/>
          <w:sz w:val="26"/>
          <w:szCs w:val="26"/>
          <w:lang w:val="pt-PT"/>
        </w:rPr>
        <w:t>Outras vitórias</w:t>
      </w:r>
      <w:r w:rsidRPr="00F96BE4">
        <w:rPr>
          <w:rFonts w:ascii="Arial" w:hAnsi="Arial" w:cs="Arial"/>
          <w:sz w:val="26"/>
          <w:szCs w:val="26"/>
          <w:lang w:val="pt-PT"/>
        </w:rPr>
        <w:t>:</w:t>
      </w:r>
    </w:p>
    <w:p w14:paraId="338E3FB1" w14:textId="2C3E154E" w:rsidR="00DE695B" w:rsidRPr="00F96BE4" w:rsidRDefault="00DE695B" w:rsidP="00DE695B">
      <w:pPr>
        <w:spacing w:after="0"/>
        <w:ind w:right="-1277"/>
        <w:rPr>
          <w:rFonts w:ascii="Arial" w:hAnsi="Arial" w:cs="Arial"/>
          <w:sz w:val="26"/>
          <w:szCs w:val="26"/>
          <w:lang w:val="pt-PT"/>
        </w:rPr>
      </w:pPr>
      <w:r w:rsidRPr="00F96BE4">
        <w:rPr>
          <w:rFonts w:ascii="Arial" w:hAnsi="Arial" w:cs="Arial"/>
          <w:b/>
          <w:sz w:val="26"/>
          <w:szCs w:val="26"/>
          <w:lang w:val="pt-PT"/>
        </w:rPr>
        <w:t>Olímpico Jovem</w:t>
      </w:r>
      <w:r w:rsidRPr="00F96BE4">
        <w:rPr>
          <w:rFonts w:ascii="Arial" w:hAnsi="Arial" w:cs="Arial"/>
          <w:sz w:val="26"/>
          <w:szCs w:val="26"/>
          <w:lang w:val="pt-PT"/>
        </w:rPr>
        <w:t>: dardo – 2000 (</w:t>
      </w:r>
      <w:proofErr w:type="spellStart"/>
      <w:r w:rsidRPr="00F96BE4">
        <w:rPr>
          <w:rFonts w:ascii="Arial" w:hAnsi="Arial" w:cs="Arial"/>
          <w:sz w:val="26"/>
          <w:szCs w:val="26"/>
          <w:lang w:val="pt-PT"/>
        </w:rPr>
        <w:t>inic</w:t>
      </w:r>
      <w:proofErr w:type="spellEnd"/>
      <w:r w:rsidRPr="00F96BE4">
        <w:rPr>
          <w:rFonts w:ascii="Arial" w:hAnsi="Arial" w:cs="Arial"/>
          <w:sz w:val="26"/>
          <w:szCs w:val="26"/>
          <w:lang w:val="pt-PT"/>
        </w:rPr>
        <w:t>.), 2001 (</w:t>
      </w:r>
      <w:proofErr w:type="spellStart"/>
      <w:r w:rsidRPr="00F96BE4">
        <w:rPr>
          <w:rFonts w:ascii="Arial" w:hAnsi="Arial" w:cs="Arial"/>
          <w:sz w:val="26"/>
          <w:szCs w:val="26"/>
          <w:lang w:val="pt-PT"/>
        </w:rPr>
        <w:t>inic</w:t>
      </w:r>
      <w:proofErr w:type="spellEnd"/>
      <w:r w:rsidRPr="00F96BE4">
        <w:rPr>
          <w:rFonts w:ascii="Arial" w:hAnsi="Arial" w:cs="Arial"/>
          <w:sz w:val="26"/>
          <w:szCs w:val="26"/>
          <w:lang w:val="pt-PT"/>
        </w:rPr>
        <w:t>.), 2002 (</w:t>
      </w:r>
      <w:proofErr w:type="spellStart"/>
      <w:r w:rsidRPr="00F96BE4">
        <w:rPr>
          <w:rFonts w:ascii="Arial" w:hAnsi="Arial" w:cs="Arial"/>
          <w:sz w:val="26"/>
          <w:szCs w:val="26"/>
          <w:lang w:val="pt-PT"/>
        </w:rPr>
        <w:t>juv</w:t>
      </w:r>
      <w:proofErr w:type="spellEnd"/>
      <w:r w:rsidRPr="00F96BE4">
        <w:rPr>
          <w:rFonts w:ascii="Arial" w:hAnsi="Arial" w:cs="Arial"/>
          <w:sz w:val="26"/>
          <w:szCs w:val="26"/>
          <w:lang w:val="pt-PT"/>
        </w:rPr>
        <w:t>.) e 2003 (</w:t>
      </w:r>
      <w:proofErr w:type="spellStart"/>
      <w:r w:rsidRPr="00F96BE4">
        <w:rPr>
          <w:rFonts w:ascii="Arial" w:hAnsi="Arial" w:cs="Arial"/>
          <w:sz w:val="26"/>
          <w:szCs w:val="26"/>
          <w:lang w:val="pt-PT"/>
        </w:rPr>
        <w:t>juv</w:t>
      </w:r>
      <w:proofErr w:type="spellEnd"/>
      <w:r w:rsidRPr="00F96BE4">
        <w:rPr>
          <w:rFonts w:ascii="Arial" w:hAnsi="Arial" w:cs="Arial"/>
          <w:sz w:val="26"/>
          <w:szCs w:val="26"/>
          <w:lang w:val="pt-PT"/>
        </w:rPr>
        <w:t>.); altura – 2001 (</w:t>
      </w:r>
      <w:proofErr w:type="spellStart"/>
      <w:r w:rsidRPr="00F96BE4">
        <w:rPr>
          <w:rFonts w:ascii="Arial" w:hAnsi="Arial" w:cs="Arial"/>
          <w:sz w:val="26"/>
          <w:szCs w:val="26"/>
          <w:lang w:val="pt-PT"/>
        </w:rPr>
        <w:t>inic</w:t>
      </w:r>
      <w:proofErr w:type="spellEnd"/>
      <w:r w:rsidRPr="00F96BE4">
        <w:rPr>
          <w:rFonts w:ascii="Arial" w:hAnsi="Arial" w:cs="Arial"/>
          <w:sz w:val="26"/>
          <w:szCs w:val="26"/>
          <w:lang w:val="pt-PT"/>
        </w:rPr>
        <w:t>.); 110 bar. - 2002 (</w:t>
      </w:r>
      <w:proofErr w:type="spellStart"/>
      <w:r w:rsidRPr="00F96BE4">
        <w:rPr>
          <w:rFonts w:ascii="Arial" w:hAnsi="Arial" w:cs="Arial"/>
          <w:sz w:val="26"/>
          <w:szCs w:val="26"/>
          <w:lang w:val="pt-PT"/>
        </w:rPr>
        <w:t>juv</w:t>
      </w:r>
      <w:proofErr w:type="spellEnd"/>
      <w:r w:rsidRPr="00F96BE4">
        <w:rPr>
          <w:rFonts w:ascii="Arial" w:hAnsi="Arial" w:cs="Arial"/>
          <w:sz w:val="26"/>
          <w:szCs w:val="26"/>
          <w:lang w:val="pt-PT"/>
        </w:rPr>
        <w:t>.)</w:t>
      </w:r>
      <w:r w:rsidR="005241CF">
        <w:rPr>
          <w:rFonts w:ascii="Arial" w:hAnsi="Arial" w:cs="Arial"/>
          <w:sz w:val="26"/>
          <w:szCs w:val="26"/>
          <w:lang w:val="pt-PT"/>
        </w:rPr>
        <w:t xml:space="preserve">; 4x80 </w:t>
      </w:r>
      <w:r w:rsidR="00031A6B">
        <w:rPr>
          <w:rFonts w:ascii="Arial" w:hAnsi="Arial" w:cs="Arial"/>
          <w:sz w:val="26"/>
          <w:szCs w:val="26"/>
          <w:lang w:val="pt-PT"/>
        </w:rPr>
        <w:t>– 2000 (inci.)</w:t>
      </w:r>
      <w:bookmarkStart w:id="0" w:name="_GoBack"/>
      <w:bookmarkEnd w:id="0"/>
    </w:p>
    <w:p w14:paraId="338E3FB2" w14:textId="77777777" w:rsidR="00DE695B" w:rsidRPr="00F96BE4" w:rsidRDefault="00DE695B" w:rsidP="00DE695B">
      <w:pPr>
        <w:spacing w:after="0"/>
        <w:ind w:right="-1277"/>
        <w:rPr>
          <w:rFonts w:ascii="Arial" w:hAnsi="Arial" w:cs="Arial"/>
          <w:sz w:val="26"/>
          <w:szCs w:val="26"/>
          <w:lang w:val="pt-PT"/>
        </w:rPr>
      </w:pPr>
      <w:r w:rsidRPr="00F96BE4">
        <w:rPr>
          <w:rFonts w:ascii="Arial" w:hAnsi="Arial" w:cs="Arial"/>
          <w:b/>
          <w:sz w:val="26"/>
          <w:szCs w:val="26"/>
          <w:lang w:val="pt-PT"/>
        </w:rPr>
        <w:t>Atleta Completo</w:t>
      </w:r>
      <w:r w:rsidRPr="00F96BE4">
        <w:rPr>
          <w:rFonts w:ascii="Arial" w:hAnsi="Arial" w:cs="Arial"/>
          <w:sz w:val="26"/>
          <w:szCs w:val="26"/>
          <w:lang w:val="pt-PT"/>
        </w:rPr>
        <w:t>: 2001 (</w:t>
      </w:r>
      <w:proofErr w:type="spellStart"/>
      <w:r w:rsidRPr="00F96BE4">
        <w:rPr>
          <w:rFonts w:ascii="Arial" w:hAnsi="Arial" w:cs="Arial"/>
          <w:sz w:val="26"/>
          <w:szCs w:val="26"/>
          <w:lang w:val="pt-PT"/>
        </w:rPr>
        <w:t>inic</w:t>
      </w:r>
      <w:proofErr w:type="spellEnd"/>
      <w:r w:rsidRPr="00F96BE4">
        <w:rPr>
          <w:rFonts w:ascii="Arial" w:hAnsi="Arial" w:cs="Arial"/>
          <w:sz w:val="26"/>
          <w:szCs w:val="26"/>
          <w:lang w:val="pt-PT"/>
        </w:rPr>
        <w:t>.), 2002 (</w:t>
      </w:r>
      <w:proofErr w:type="spellStart"/>
      <w:r w:rsidRPr="00F96BE4">
        <w:rPr>
          <w:rFonts w:ascii="Arial" w:hAnsi="Arial" w:cs="Arial"/>
          <w:sz w:val="26"/>
          <w:szCs w:val="26"/>
          <w:lang w:val="pt-PT"/>
        </w:rPr>
        <w:t>juv</w:t>
      </w:r>
      <w:proofErr w:type="spellEnd"/>
      <w:r w:rsidRPr="00F96BE4">
        <w:rPr>
          <w:rFonts w:ascii="Arial" w:hAnsi="Arial" w:cs="Arial"/>
          <w:sz w:val="26"/>
          <w:szCs w:val="26"/>
          <w:lang w:val="pt-PT"/>
        </w:rPr>
        <w:t>.) e 2003 (</w:t>
      </w:r>
      <w:proofErr w:type="spellStart"/>
      <w:r w:rsidRPr="00F96BE4">
        <w:rPr>
          <w:rFonts w:ascii="Arial" w:hAnsi="Arial" w:cs="Arial"/>
          <w:sz w:val="26"/>
          <w:szCs w:val="26"/>
          <w:lang w:val="pt-PT"/>
        </w:rPr>
        <w:t>juv</w:t>
      </w:r>
      <w:proofErr w:type="spellEnd"/>
      <w:r w:rsidRPr="00F96BE4">
        <w:rPr>
          <w:rFonts w:ascii="Arial" w:hAnsi="Arial" w:cs="Arial"/>
          <w:sz w:val="26"/>
          <w:szCs w:val="26"/>
          <w:lang w:val="pt-PT"/>
        </w:rPr>
        <w:t>.)</w:t>
      </w:r>
    </w:p>
    <w:p w14:paraId="338E3FB3" w14:textId="77777777" w:rsidR="00DE695B" w:rsidRPr="00F96BE4" w:rsidRDefault="00DE695B" w:rsidP="00DE695B">
      <w:pPr>
        <w:spacing w:after="0"/>
        <w:ind w:right="-1277"/>
        <w:rPr>
          <w:rFonts w:ascii="Arial" w:hAnsi="Arial" w:cs="Arial"/>
          <w:sz w:val="26"/>
          <w:szCs w:val="26"/>
          <w:lang w:val="pt-PT"/>
        </w:rPr>
      </w:pPr>
      <w:r w:rsidRPr="00F96BE4">
        <w:rPr>
          <w:rFonts w:ascii="Arial" w:hAnsi="Arial" w:cs="Arial"/>
          <w:b/>
          <w:sz w:val="26"/>
          <w:szCs w:val="26"/>
          <w:lang w:val="pt-PT"/>
        </w:rPr>
        <w:t>Triatlo Técnico (</w:t>
      </w:r>
      <w:proofErr w:type="spellStart"/>
      <w:r w:rsidRPr="00F96BE4">
        <w:rPr>
          <w:rFonts w:ascii="Arial" w:hAnsi="Arial" w:cs="Arial"/>
          <w:b/>
          <w:sz w:val="26"/>
          <w:szCs w:val="26"/>
          <w:lang w:val="pt-PT"/>
        </w:rPr>
        <w:t>p.cob</w:t>
      </w:r>
      <w:proofErr w:type="spellEnd"/>
      <w:r w:rsidRPr="00F96BE4">
        <w:rPr>
          <w:rFonts w:ascii="Arial" w:hAnsi="Arial" w:cs="Arial"/>
          <w:b/>
          <w:sz w:val="26"/>
          <w:szCs w:val="26"/>
          <w:lang w:val="pt-PT"/>
        </w:rPr>
        <w:t>.)</w:t>
      </w:r>
      <w:r w:rsidRPr="00F96BE4">
        <w:rPr>
          <w:rFonts w:ascii="Arial" w:hAnsi="Arial" w:cs="Arial"/>
          <w:sz w:val="26"/>
          <w:szCs w:val="26"/>
          <w:lang w:val="pt-PT"/>
        </w:rPr>
        <w:t>: 2001 (</w:t>
      </w:r>
      <w:proofErr w:type="spellStart"/>
      <w:r w:rsidRPr="00F96BE4">
        <w:rPr>
          <w:rFonts w:ascii="Arial" w:hAnsi="Arial" w:cs="Arial"/>
          <w:sz w:val="26"/>
          <w:szCs w:val="26"/>
          <w:lang w:val="pt-PT"/>
        </w:rPr>
        <w:t>inic</w:t>
      </w:r>
      <w:proofErr w:type="spellEnd"/>
      <w:r w:rsidRPr="00F96BE4">
        <w:rPr>
          <w:rFonts w:ascii="Arial" w:hAnsi="Arial" w:cs="Arial"/>
          <w:sz w:val="26"/>
          <w:szCs w:val="26"/>
          <w:lang w:val="pt-PT"/>
        </w:rPr>
        <w:t>.), 2002 (</w:t>
      </w:r>
      <w:proofErr w:type="spellStart"/>
      <w:r w:rsidRPr="00F96BE4">
        <w:rPr>
          <w:rFonts w:ascii="Arial" w:hAnsi="Arial" w:cs="Arial"/>
          <w:sz w:val="26"/>
          <w:szCs w:val="26"/>
          <w:lang w:val="pt-PT"/>
        </w:rPr>
        <w:t>juv</w:t>
      </w:r>
      <w:proofErr w:type="spellEnd"/>
      <w:r w:rsidRPr="00F96BE4">
        <w:rPr>
          <w:rFonts w:ascii="Arial" w:hAnsi="Arial" w:cs="Arial"/>
          <w:sz w:val="26"/>
          <w:szCs w:val="26"/>
          <w:lang w:val="pt-PT"/>
        </w:rPr>
        <w:t>.) e 2003 (</w:t>
      </w:r>
      <w:proofErr w:type="spellStart"/>
      <w:r w:rsidRPr="00F96BE4">
        <w:rPr>
          <w:rFonts w:ascii="Arial" w:hAnsi="Arial" w:cs="Arial"/>
          <w:sz w:val="26"/>
          <w:szCs w:val="26"/>
          <w:lang w:val="pt-PT"/>
        </w:rPr>
        <w:t>juv</w:t>
      </w:r>
      <w:proofErr w:type="spellEnd"/>
      <w:r w:rsidRPr="00F96BE4">
        <w:rPr>
          <w:rFonts w:ascii="Arial" w:hAnsi="Arial" w:cs="Arial"/>
          <w:sz w:val="26"/>
          <w:szCs w:val="26"/>
          <w:lang w:val="pt-PT"/>
        </w:rPr>
        <w:t xml:space="preserve">.)  </w:t>
      </w:r>
    </w:p>
    <w:p w14:paraId="338E3FB4" w14:textId="77777777" w:rsidR="00DE695B" w:rsidRPr="00F96BE4" w:rsidRDefault="00DE695B" w:rsidP="00DE695B">
      <w:pPr>
        <w:spacing w:after="0"/>
        <w:ind w:right="-1277"/>
        <w:rPr>
          <w:rFonts w:ascii="Arial" w:hAnsi="Arial" w:cs="Arial"/>
          <w:sz w:val="26"/>
          <w:szCs w:val="26"/>
          <w:lang w:val="pt-PT"/>
        </w:rPr>
      </w:pPr>
    </w:p>
    <w:p w14:paraId="338E3FB5" w14:textId="77777777" w:rsidR="00DE695B" w:rsidRPr="00F96BE4" w:rsidRDefault="00DE695B" w:rsidP="00DE695B">
      <w:pPr>
        <w:spacing w:after="0"/>
        <w:ind w:right="-1277"/>
        <w:rPr>
          <w:rFonts w:ascii="Arial" w:hAnsi="Arial" w:cs="Arial"/>
          <w:sz w:val="26"/>
          <w:szCs w:val="26"/>
          <w:lang w:val="pt-PT"/>
        </w:rPr>
      </w:pPr>
      <w:r w:rsidRPr="00F96BE4">
        <w:rPr>
          <w:rFonts w:ascii="Arial" w:hAnsi="Arial" w:cs="Arial"/>
          <w:b/>
          <w:sz w:val="26"/>
          <w:szCs w:val="26"/>
          <w:lang w:val="pt-PT"/>
        </w:rPr>
        <w:t>Internacionalizações (decatlo)</w:t>
      </w:r>
      <w:r w:rsidRPr="00F96BE4">
        <w:rPr>
          <w:rFonts w:ascii="Arial" w:hAnsi="Arial" w:cs="Arial"/>
          <w:sz w:val="26"/>
          <w:szCs w:val="26"/>
          <w:lang w:val="pt-PT"/>
        </w:rPr>
        <w:t>:</w:t>
      </w:r>
    </w:p>
    <w:p w14:paraId="338E3FB6" w14:textId="77777777" w:rsidR="00DE695B" w:rsidRPr="00F96BE4" w:rsidRDefault="00DE695B" w:rsidP="00DE695B">
      <w:pPr>
        <w:spacing w:after="0"/>
        <w:ind w:right="-1277"/>
        <w:rPr>
          <w:rFonts w:ascii="Arial" w:hAnsi="Arial" w:cs="Arial"/>
          <w:sz w:val="26"/>
          <w:szCs w:val="26"/>
          <w:lang w:val="pt-PT"/>
        </w:rPr>
      </w:pPr>
      <w:r w:rsidRPr="00F96BE4">
        <w:rPr>
          <w:rFonts w:ascii="Arial" w:hAnsi="Arial" w:cs="Arial"/>
          <w:sz w:val="26"/>
          <w:szCs w:val="26"/>
          <w:lang w:val="pt-PT"/>
        </w:rPr>
        <w:t>- Campeonato da Europa de pista coberta</w:t>
      </w:r>
      <w:r w:rsidR="00F96BE4">
        <w:rPr>
          <w:rFonts w:ascii="Arial" w:hAnsi="Arial" w:cs="Arial"/>
          <w:sz w:val="26"/>
          <w:szCs w:val="26"/>
          <w:lang w:val="pt-PT"/>
        </w:rPr>
        <w:t xml:space="preserve"> (heptatlo)</w:t>
      </w:r>
      <w:r w:rsidRPr="00F96BE4">
        <w:rPr>
          <w:rFonts w:ascii="Arial" w:hAnsi="Arial" w:cs="Arial"/>
          <w:sz w:val="26"/>
          <w:szCs w:val="26"/>
          <w:lang w:val="pt-PT"/>
        </w:rPr>
        <w:t>: 2013 (10º - 5680)</w:t>
      </w:r>
    </w:p>
    <w:p w14:paraId="338E3FB7" w14:textId="77777777" w:rsidR="00DE695B" w:rsidRPr="00F96BE4" w:rsidRDefault="00DE695B" w:rsidP="00DE695B">
      <w:pPr>
        <w:spacing w:after="0"/>
        <w:ind w:right="-1277"/>
        <w:rPr>
          <w:rFonts w:ascii="Arial" w:hAnsi="Arial" w:cs="Arial"/>
          <w:sz w:val="26"/>
          <w:szCs w:val="26"/>
          <w:lang w:val="pt-PT"/>
        </w:rPr>
      </w:pPr>
      <w:r w:rsidRPr="00F96BE4">
        <w:rPr>
          <w:rFonts w:ascii="Arial" w:hAnsi="Arial" w:cs="Arial"/>
          <w:sz w:val="26"/>
          <w:szCs w:val="26"/>
          <w:lang w:val="pt-PT"/>
        </w:rPr>
        <w:t>- Campeonatos Ibero-Americanos: 2008 (3º - 6915) e 2012 (3º - 7338)</w:t>
      </w:r>
    </w:p>
    <w:p w14:paraId="338E3FB8" w14:textId="77777777" w:rsidR="00DE695B" w:rsidRDefault="00DE695B" w:rsidP="00DE695B">
      <w:pPr>
        <w:spacing w:after="0"/>
        <w:ind w:right="-1277"/>
        <w:rPr>
          <w:rFonts w:ascii="Arial" w:hAnsi="Arial" w:cs="Arial"/>
          <w:sz w:val="26"/>
          <w:szCs w:val="26"/>
          <w:lang w:val="pt-PT"/>
        </w:rPr>
      </w:pPr>
      <w:r w:rsidRPr="00F96BE4">
        <w:rPr>
          <w:rFonts w:ascii="Arial" w:hAnsi="Arial" w:cs="Arial"/>
          <w:sz w:val="26"/>
          <w:szCs w:val="26"/>
          <w:lang w:val="pt-PT"/>
        </w:rPr>
        <w:t>- Taças da Europa de Provas Combinadas (II Liga): 2004 (23º - 6553), 2005 (14º - 6784), 2006 (9º - 7056), 2007 (des.), 2008 (13º - 6962), 2010 (2º - 7624) e 2013 (2º - 7603)</w:t>
      </w:r>
      <w:r w:rsidR="00740902">
        <w:rPr>
          <w:rFonts w:ascii="Arial" w:hAnsi="Arial" w:cs="Arial"/>
          <w:sz w:val="26"/>
          <w:szCs w:val="26"/>
          <w:lang w:val="pt-PT"/>
        </w:rPr>
        <w:t>. I Liga – 2014 (19º)</w:t>
      </w:r>
      <w:r w:rsidRPr="00F96BE4">
        <w:rPr>
          <w:rFonts w:ascii="Arial" w:hAnsi="Arial" w:cs="Arial"/>
          <w:sz w:val="26"/>
          <w:szCs w:val="26"/>
          <w:lang w:val="pt-PT"/>
        </w:rPr>
        <w:t xml:space="preserve"> </w:t>
      </w:r>
    </w:p>
    <w:p w14:paraId="338E3FB9" w14:textId="77777777" w:rsidR="00F96BE4" w:rsidRPr="00F96BE4" w:rsidRDefault="00F96BE4" w:rsidP="00DE695B">
      <w:pPr>
        <w:spacing w:after="0"/>
        <w:ind w:right="-1277"/>
        <w:rPr>
          <w:rFonts w:ascii="Arial" w:hAnsi="Arial" w:cs="Arial"/>
          <w:sz w:val="26"/>
          <w:szCs w:val="26"/>
          <w:lang w:val="pt-PT"/>
        </w:rPr>
      </w:pPr>
      <w:r>
        <w:rPr>
          <w:rFonts w:ascii="Arial" w:hAnsi="Arial" w:cs="Arial"/>
          <w:sz w:val="26"/>
          <w:szCs w:val="26"/>
          <w:lang w:val="pt-PT"/>
        </w:rPr>
        <w:t xml:space="preserve">- </w:t>
      </w:r>
      <w:proofErr w:type="spellStart"/>
      <w:r>
        <w:rPr>
          <w:rFonts w:ascii="Arial" w:hAnsi="Arial" w:cs="Arial"/>
          <w:sz w:val="26"/>
          <w:szCs w:val="26"/>
          <w:lang w:val="pt-PT"/>
        </w:rPr>
        <w:t>Universíadas</w:t>
      </w:r>
      <w:proofErr w:type="spellEnd"/>
      <w:r>
        <w:rPr>
          <w:rFonts w:ascii="Arial" w:hAnsi="Arial" w:cs="Arial"/>
          <w:sz w:val="26"/>
          <w:szCs w:val="26"/>
          <w:lang w:val="pt-PT"/>
        </w:rPr>
        <w:t>: 2011 (9º - 7435)</w:t>
      </w:r>
    </w:p>
    <w:p w14:paraId="338E3FBA" w14:textId="77777777" w:rsidR="00DE695B" w:rsidRPr="00F96BE4" w:rsidRDefault="00DE695B" w:rsidP="00DE695B">
      <w:pPr>
        <w:spacing w:after="0"/>
        <w:ind w:right="-1277"/>
        <w:rPr>
          <w:rFonts w:ascii="Arial" w:hAnsi="Arial" w:cs="Arial"/>
          <w:sz w:val="26"/>
          <w:szCs w:val="26"/>
          <w:lang w:val="pt-PT"/>
        </w:rPr>
      </w:pPr>
      <w:r w:rsidRPr="00F96BE4">
        <w:rPr>
          <w:rFonts w:ascii="Arial" w:hAnsi="Arial" w:cs="Arial"/>
          <w:sz w:val="26"/>
          <w:szCs w:val="26"/>
          <w:lang w:val="pt-PT"/>
        </w:rPr>
        <w:t>- Campeonato do Mundo de Juvenis: 2003 (10º)</w:t>
      </w:r>
    </w:p>
    <w:p w14:paraId="338E3FBB" w14:textId="398C6316" w:rsidR="00DE695B" w:rsidRPr="00F96BE4" w:rsidRDefault="00DE695B" w:rsidP="00DE695B">
      <w:pPr>
        <w:spacing w:after="0"/>
        <w:ind w:right="-1277"/>
        <w:rPr>
          <w:rFonts w:ascii="Arial" w:hAnsi="Arial" w:cs="Arial"/>
          <w:sz w:val="26"/>
          <w:szCs w:val="26"/>
          <w:lang w:val="pt-PT"/>
        </w:rPr>
      </w:pPr>
      <w:r w:rsidRPr="00F96BE4">
        <w:rPr>
          <w:rFonts w:ascii="Arial" w:hAnsi="Arial" w:cs="Arial"/>
          <w:sz w:val="26"/>
          <w:szCs w:val="26"/>
          <w:lang w:val="pt-PT"/>
        </w:rPr>
        <w:t>- Jornadas Olímpicas da Juventude Europeia: 2003 (18º no dardo</w:t>
      </w:r>
      <w:r w:rsidR="00F71116">
        <w:rPr>
          <w:rFonts w:ascii="Arial" w:hAnsi="Arial" w:cs="Arial"/>
          <w:sz w:val="26"/>
          <w:szCs w:val="26"/>
          <w:lang w:val="pt-PT"/>
        </w:rPr>
        <w:t>; 23º na altura; 6º nos 4x100 m)</w:t>
      </w:r>
    </w:p>
    <w:p w14:paraId="338E3FBC" w14:textId="77777777" w:rsidR="00DE695B" w:rsidRDefault="00DE695B" w:rsidP="00DE695B">
      <w:pPr>
        <w:spacing w:after="0"/>
        <w:rPr>
          <w:rFonts w:ascii="Arial" w:hAnsi="Arial" w:cs="Arial"/>
          <w:lang w:val="pt-PT"/>
        </w:rPr>
      </w:pPr>
    </w:p>
    <w:p w14:paraId="338E3FBD" w14:textId="77777777" w:rsidR="00F96BE4" w:rsidRDefault="00F96BE4" w:rsidP="00DE695B">
      <w:pPr>
        <w:spacing w:after="0"/>
        <w:rPr>
          <w:rFonts w:ascii="Arial" w:hAnsi="Arial" w:cs="Arial"/>
          <w:lang w:val="pt-PT"/>
        </w:rPr>
      </w:pPr>
    </w:p>
    <w:p w14:paraId="338E3FBE" w14:textId="77777777" w:rsidR="000F3FF4" w:rsidRPr="000F3FF4" w:rsidRDefault="000F3FF4" w:rsidP="000F3FF4">
      <w:pPr>
        <w:tabs>
          <w:tab w:val="right" w:pos="2340"/>
          <w:tab w:val="right" w:pos="3780"/>
          <w:tab w:val="right" w:pos="5220"/>
          <w:tab w:val="right" w:pos="6480"/>
          <w:tab w:val="left" w:pos="6660"/>
        </w:tabs>
        <w:spacing w:after="0"/>
        <w:jc w:val="center"/>
        <w:rPr>
          <w:rFonts w:ascii="Arial" w:hAnsi="Arial" w:cs="Arial"/>
          <w:b/>
          <w:sz w:val="26"/>
          <w:szCs w:val="26"/>
          <w:lang w:val="pt-PT"/>
        </w:rPr>
      </w:pPr>
      <w:r w:rsidRPr="000F3FF4">
        <w:rPr>
          <w:rFonts w:ascii="Arial" w:hAnsi="Arial" w:cs="Arial"/>
          <w:b/>
          <w:sz w:val="26"/>
          <w:szCs w:val="26"/>
          <w:lang w:val="pt-PT"/>
        </w:rPr>
        <w:t>OS MELHORES DECATLOS DE TIAGO MARTO</w:t>
      </w:r>
    </w:p>
    <w:p w14:paraId="338E3FBF" w14:textId="77777777" w:rsidR="000F3FF4" w:rsidRPr="004F18B7" w:rsidRDefault="000F3FF4" w:rsidP="000F3FF4">
      <w:pPr>
        <w:tabs>
          <w:tab w:val="right" w:pos="1843"/>
          <w:tab w:val="right" w:pos="3261"/>
          <w:tab w:val="right" w:pos="4678"/>
          <w:tab w:val="right" w:pos="6480"/>
          <w:tab w:val="left" w:pos="6660"/>
        </w:tabs>
        <w:spacing w:after="0"/>
        <w:rPr>
          <w:rFonts w:ascii="Arial" w:hAnsi="Arial" w:cs="Arial"/>
          <w:sz w:val="24"/>
          <w:lang w:val="pt-PT"/>
        </w:rPr>
      </w:pPr>
    </w:p>
    <w:p w14:paraId="338E3FC0" w14:textId="77777777" w:rsidR="000F3FF4" w:rsidRPr="004F18B7" w:rsidRDefault="000F3FF4" w:rsidP="000F3FF4">
      <w:pPr>
        <w:tabs>
          <w:tab w:val="center" w:pos="1418"/>
          <w:tab w:val="center" w:pos="2410"/>
          <w:tab w:val="center" w:pos="3402"/>
          <w:tab w:val="center" w:pos="4395"/>
          <w:tab w:val="center" w:pos="5529"/>
          <w:tab w:val="center" w:pos="6804"/>
          <w:tab w:val="center" w:pos="8505"/>
        </w:tabs>
        <w:spacing w:after="0"/>
        <w:ind w:right="-1576"/>
        <w:rPr>
          <w:rFonts w:ascii="Arial" w:hAnsi="Arial" w:cs="Arial"/>
          <w:b/>
          <w:lang w:val="pt-PT"/>
        </w:rPr>
      </w:pPr>
      <w:r w:rsidRPr="004F18B7">
        <w:rPr>
          <w:rFonts w:ascii="Arial" w:hAnsi="Arial" w:cs="Arial"/>
          <w:b/>
          <w:lang w:val="pt-PT"/>
        </w:rPr>
        <w:tab/>
        <w:t>2009</w:t>
      </w:r>
      <w:r w:rsidRPr="004F18B7">
        <w:rPr>
          <w:rFonts w:ascii="Arial" w:hAnsi="Arial" w:cs="Arial"/>
          <w:b/>
          <w:lang w:val="pt-PT"/>
        </w:rPr>
        <w:tab/>
        <w:t>2010</w:t>
      </w:r>
      <w:r w:rsidRPr="004F18B7">
        <w:rPr>
          <w:rFonts w:ascii="Arial" w:hAnsi="Arial" w:cs="Arial"/>
          <w:b/>
          <w:lang w:val="pt-PT"/>
        </w:rPr>
        <w:tab/>
        <w:t>2010</w:t>
      </w:r>
      <w:r w:rsidRPr="004F18B7">
        <w:rPr>
          <w:rFonts w:ascii="Arial" w:hAnsi="Arial" w:cs="Arial"/>
          <w:b/>
          <w:lang w:val="pt-PT"/>
        </w:rPr>
        <w:tab/>
        <w:t>2011</w:t>
      </w:r>
      <w:r w:rsidRPr="004F18B7">
        <w:rPr>
          <w:rFonts w:ascii="Arial" w:hAnsi="Arial" w:cs="Arial"/>
          <w:b/>
          <w:lang w:val="pt-PT"/>
        </w:rPr>
        <w:tab/>
        <w:t>2012</w:t>
      </w:r>
      <w:r w:rsidRPr="004F18B7">
        <w:rPr>
          <w:rFonts w:ascii="Arial" w:hAnsi="Arial" w:cs="Arial"/>
          <w:b/>
          <w:lang w:val="pt-PT"/>
        </w:rPr>
        <w:tab/>
        <w:t>2013</w:t>
      </w:r>
      <w:r w:rsidRPr="004F18B7">
        <w:rPr>
          <w:rFonts w:ascii="Arial" w:hAnsi="Arial" w:cs="Arial"/>
          <w:b/>
          <w:lang w:val="pt-PT"/>
        </w:rPr>
        <w:tab/>
      </w:r>
      <w:proofErr w:type="spellStart"/>
      <w:r w:rsidRPr="004F18B7">
        <w:rPr>
          <w:rFonts w:ascii="Arial" w:hAnsi="Arial" w:cs="Arial"/>
          <w:b/>
          <w:lang w:val="pt-PT"/>
        </w:rPr>
        <w:t>Rec</w:t>
      </w:r>
      <w:proofErr w:type="spellEnd"/>
      <w:r w:rsidRPr="004F18B7">
        <w:rPr>
          <w:rFonts w:ascii="Arial" w:hAnsi="Arial" w:cs="Arial"/>
          <w:b/>
          <w:lang w:val="pt-PT"/>
        </w:rPr>
        <w:t>. pessoal</w:t>
      </w:r>
    </w:p>
    <w:p w14:paraId="338E3FC1" w14:textId="77777777" w:rsidR="000F3FF4" w:rsidRPr="004F18B7" w:rsidRDefault="000F3FF4" w:rsidP="000F3FF4">
      <w:pPr>
        <w:tabs>
          <w:tab w:val="center" w:pos="1418"/>
          <w:tab w:val="right" w:pos="1843"/>
          <w:tab w:val="center" w:pos="1980"/>
          <w:tab w:val="center" w:pos="2410"/>
          <w:tab w:val="right" w:pos="3261"/>
          <w:tab w:val="center" w:pos="3402"/>
          <w:tab w:val="center" w:pos="4395"/>
          <w:tab w:val="center" w:pos="5529"/>
          <w:tab w:val="center" w:pos="6804"/>
          <w:tab w:val="center" w:pos="8505"/>
          <w:tab w:val="center" w:pos="8789"/>
        </w:tabs>
        <w:spacing w:after="0"/>
        <w:ind w:right="-1576"/>
        <w:rPr>
          <w:rFonts w:ascii="Arial" w:hAnsi="Arial" w:cs="Arial"/>
          <w:b/>
          <w:lang w:val="pt-PT"/>
        </w:rPr>
      </w:pPr>
      <w:r w:rsidRPr="004F18B7">
        <w:rPr>
          <w:rFonts w:ascii="Arial" w:hAnsi="Arial" w:cs="Arial"/>
          <w:b/>
          <w:lang w:val="pt-PT"/>
        </w:rPr>
        <w:tab/>
        <w:t xml:space="preserve"> (</w:t>
      </w:r>
      <w:proofErr w:type="spellStart"/>
      <w:r w:rsidRPr="004F18B7">
        <w:rPr>
          <w:rFonts w:ascii="Arial" w:hAnsi="Arial" w:cs="Arial"/>
          <w:b/>
          <w:lang w:val="pt-PT"/>
        </w:rPr>
        <w:t>Univ</w:t>
      </w:r>
      <w:proofErr w:type="spellEnd"/>
      <w:r w:rsidRPr="004F18B7">
        <w:rPr>
          <w:rFonts w:ascii="Arial" w:hAnsi="Arial" w:cs="Arial"/>
          <w:b/>
          <w:lang w:val="pt-PT"/>
        </w:rPr>
        <w:t>.)</w:t>
      </w:r>
      <w:r w:rsidRPr="004F18B7">
        <w:rPr>
          <w:rFonts w:ascii="Arial" w:hAnsi="Arial" w:cs="Arial"/>
          <w:b/>
          <w:lang w:val="pt-PT"/>
        </w:rPr>
        <w:tab/>
      </w:r>
      <w:r w:rsidRPr="004F18B7">
        <w:rPr>
          <w:rFonts w:ascii="Arial" w:hAnsi="Arial" w:cs="Arial"/>
          <w:b/>
          <w:lang w:val="pt-PT"/>
        </w:rPr>
        <w:tab/>
      </w:r>
      <w:r w:rsidRPr="004F18B7">
        <w:rPr>
          <w:rFonts w:ascii="Arial" w:hAnsi="Arial" w:cs="Arial"/>
          <w:b/>
          <w:lang w:val="pt-PT"/>
        </w:rPr>
        <w:tab/>
        <w:t>(CP)</w:t>
      </w:r>
      <w:r w:rsidRPr="004F18B7">
        <w:rPr>
          <w:rFonts w:ascii="Arial" w:hAnsi="Arial" w:cs="Arial"/>
          <w:b/>
          <w:lang w:val="pt-PT"/>
        </w:rPr>
        <w:tab/>
      </w:r>
      <w:r w:rsidRPr="004F18B7">
        <w:rPr>
          <w:rFonts w:ascii="Arial" w:hAnsi="Arial" w:cs="Arial"/>
          <w:b/>
          <w:lang w:val="pt-PT"/>
        </w:rPr>
        <w:tab/>
        <w:t>(TE)</w:t>
      </w:r>
      <w:r w:rsidRPr="004F18B7">
        <w:rPr>
          <w:rFonts w:ascii="Arial" w:hAnsi="Arial" w:cs="Arial"/>
          <w:b/>
          <w:lang w:val="pt-PT"/>
        </w:rPr>
        <w:tab/>
        <w:t>(</w:t>
      </w:r>
      <w:proofErr w:type="spellStart"/>
      <w:r w:rsidRPr="004F18B7">
        <w:rPr>
          <w:rFonts w:ascii="Arial" w:hAnsi="Arial" w:cs="Arial"/>
          <w:b/>
          <w:lang w:val="pt-PT"/>
        </w:rPr>
        <w:t>Univ</w:t>
      </w:r>
      <w:proofErr w:type="spellEnd"/>
      <w:r w:rsidRPr="004F18B7">
        <w:rPr>
          <w:rFonts w:ascii="Arial" w:hAnsi="Arial" w:cs="Arial"/>
          <w:b/>
          <w:lang w:val="pt-PT"/>
        </w:rPr>
        <w:t>.)</w:t>
      </w:r>
      <w:r w:rsidRPr="004F18B7">
        <w:rPr>
          <w:rFonts w:ascii="Arial" w:hAnsi="Arial" w:cs="Arial"/>
          <w:b/>
          <w:lang w:val="pt-PT"/>
        </w:rPr>
        <w:tab/>
        <w:t>(</w:t>
      </w:r>
      <w:proofErr w:type="spellStart"/>
      <w:r w:rsidRPr="004F18B7">
        <w:rPr>
          <w:rFonts w:ascii="Arial" w:hAnsi="Arial" w:cs="Arial"/>
          <w:b/>
          <w:lang w:val="pt-PT"/>
        </w:rPr>
        <w:t>Ib-Am</w:t>
      </w:r>
      <w:proofErr w:type="spellEnd"/>
      <w:r w:rsidRPr="004F18B7">
        <w:rPr>
          <w:rFonts w:ascii="Arial" w:hAnsi="Arial" w:cs="Arial"/>
          <w:b/>
          <w:lang w:val="pt-PT"/>
        </w:rPr>
        <w:t>.)</w:t>
      </w:r>
      <w:r w:rsidRPr="004F18B7">
        <w:rPr>
          <w:rFonts w:ascii="Arial" w:hAnsi="Arial" w:cs="Arial"/>
          <w:b/>
          <w:lang w:val="pt-PT"/>
        </w:rPr>
        <w:tab/>
        <w:t>(TE)</w:t>
      </w:r>
    </w:p>
    <w:p w14:paraId="338E3FC2" w14:textId="77777777" w:rsidR="000F3FF4" w:rsidRPr="004F18B7" w:rsidRDefault="000F3FF4" w:rsidP="000F3FF4">
      <w:pPr>
        <w:tabs>
          <w:tab w:val="right" w:pos="1701"/>
          <w:tab w:val="right" w:pos="2694"/>
          <w:tab w:val="right" w:pos="3686"/>
          <w:tab w:val="right" w:pos="4820"/>
          <w:tab w:val="right" w:pos="5812"/>
          <w:tab w:val="right" w:pos="6946"/>
          <w:tab w:val="right" w:pos="8364"/>
          <w:tab w:val="left" w:pos="8505"/>
        </w:tabs>
        <w:spacing w:after="0"/>
        <w:ind w:right="-1576"/>
        <w:rPr>
          <w:rFonts w:ascii="Arial" w:hAnsi="Arial" w:cs="Arial"/>
          <w:lang w:val="es-ES"/>
        </w:rPr>
      </w:pPr>
      <w:r w:rsidRPr="004F18B7">
        <w:rPr>
          <w:rFonts w:ascii="Arial" w:hAnsi="Arial" w:cs="Arial"/>
          <w:lang w:val="es-ES"/>
        </w:rPr>
        <w:t>100 m</w:t>
      </w:r>
      <w:r w:rsidRPr="004F18B7">
        <w:rPr>
          <w:rFonts w:ascii="Arial" w:hAnsi="Arial" w:cs="Arial"/>
          <w:lang w:val="es-ES"/>
        </w:rPr>
        <w:tab/>
        <w:t>11,28</w:t>
      </w:r>
      <w:r w:rsidRPr="004F18B7">
        <w:rPr>
          <w:rFonts w:ascii="Arial" w:hAnsi="Arial" w:cs="Arial"/>
          <w:lang w:val="es-ES"/>
        </w:rPr>
        <w:tab/>
        <w:t>11,02</w:t>
      </w:r>
      <w:r w:rsidRPr="004F18B7">
        <w:rPr>
          <w:rFonts w:ascii="Arial" w:hAnsi="Arial" w:cs="Arial"/>
          <w:lang w:val="es-ES"/>
        </w:rPr>
        <w:tab/>
        <w:t>11,13</w:t>
      </w:r>
      <w:r w:rsidRPr="004F18B7">
        <w:rPr>
          <w:rFonts w:ascii="Arial" w:hAnsi="Arial" w:cs="Arial"/>
          <w:lang w:val="es-ES"/>
        </w:rPr>
        <w:tab/>
        <w:t>11,29</w:t>
      </w:r>
      <w:r w:rsidRPr="004F18B7">
        <w:rPr>
          <w:rFonts w:ascii="Arial" w:hAnsi="Arial" w:cs="Arial"/>
          <w:lang w:val="es-ES"/>
        </w:rPr>
        <w:tab/>
        <w:t>11,28</w:t>
      </w:r>
      <w:r w:rsidRPr="004F18B7">
        <w:rPr>
          <w:rFonts w:ascii="Arial" w:hAnsi="Arial" w:cs="Arial"/>
          <w:lang w:val="es-ES"/>
        </w:rPr>
        <w:tab/>
        <w:t>11,19</w:t>
      </w:r>
      <w:r w:rsidRPr="004F18B7">
        <w:rPr>
          <w:rFonts w:ascii="Arial" w:hAnsi="Arial" w:cs="Arial"/>
          <w:lang w:val="es-ES"/>
        </w:rPr>
        <w:tab/>
        <w:t xml:space="preserve">11,02 </w:t>
      </w:r>
      <w:r w:rsidRPr="004F18B7">
        <w:rPr>
          <w:rFonts w:ascii="Arial" w:hAnsi="Arial" w:cs="Arial"/>
          <w:lang w:val="es-ES"/>
        </w:rPr>
        <w:tab/>
        <w:t>(10)</w:t>
      </w:r>
    </w:p>
    <w:p w14:paraId="338E3FC3" w14:textId="77777777" w:rsidR="000F3FF4" w:rsidRPr="004F18B7" w:rsidRDefault="000F3FF4" w:rsidP="000F3FF4">
      <w:pPr>
        <w:tabs>
          <w:tab w:val="right" w:pos="1701"/>
          <w:tab w:val="right" w:pos="2694"/>
          <w:tab w:val="right" w:pos="3686"/>
          <w:tab w:val="right" w:pos="4820"/>
          <w:tab w:val="right" w:pos="5812"/>
          <w:tab w:val="right" w:pos="6946"/>
          <w:tab w:val="right" w:pos="8364"/>
          <w:tab w:val="left" w:pos="8505"/>
        </w:tabs>
        <w:spacing w:after="0"/>
        <w:ind w:right="-1576"/>
        <w:rPr>
          <w:rFonts w:ascii="Arial" w:hAnsi="Arial" w:cs="Arial"/>
          <w:lang w:val="es-ES"/>
        </w:rPr>
      </w:pPr>
      <w:r w:rsidRPr="004F18B7">
        <w:rPr>
          <w:rFonts w:ascii="Arial" w:hAnsi="Arial" w:cs="Arial"/>
          <w:lang w:val="es-ES"/>
        </w:rPr>
        <w:t>Comp.</w:t>
      </w:r>
      <w:r w:rsidRPr="004F18B7">
        <w:rPr>
          <w:rFonts w:ascii="Arial" w:hAnsi="Arial" w:cs="Arial"/>
          <w:lang w:val="es-ES"/>
        </w:rPr>
        <w:tab/>
        <w:t>6,96</w:t>
      </w:r>
      <w:r w:rsidRPr="004F18B7">
        <w:rPr>
          <w:rFonts w:ascii="Arial" w:hAnsi="Arial" w:cs="Arial"/>
          <w:lang w:val="es-ES"/>
        </w:rPr>
        <w:tab/>
        <w:t>7,16</w:t>
      </w:r>
      <w:r w:rsidRPr="004F18B7">
        <w:rPr>
          <w:rFonts w:ascii="Arial" w:hAnsi="Arial" w:cs="Arial"/>
          <w:lang w:val="es-ES"/>
        </w:rPr>
        <w:tab/>
        <w:t>7,34</w:t>
      </w:r>
      <w:r w:rsidRPr="004F18B7">
        <w:rPr>
          <w:rFonts w:ascii="Arial" w:hAnsi="Arial" w:cs="Arial"/>
          <w:lang w:val="es-ES"/>
        </w:rPr>
        <w:tab/>
        <w:t>6,82</w:t>
      </w:r>
      <w:r w:rsidRPr="004F18B7">
        <w:rPr>
          <w:rFonts w:ascii="Arial" w:hAnsi="Arial" w:cs="Arial"/>
          <w:lang w:val="es-ES"/>
        </w:rPr>
        <w:tab/>
        <w:t>7,03</w:t>
      </w:r>
      <w:r w:rsidRPr="004F18B7">
        <w:rPr>
          <w:rFonts w:ascii="Arial" w:hAnsi="Arial" w:cs="Arial"/>
          <w:lang w:val="es-ES"/>
        </w:rPr>
        <w:tab/>
        <w:t>7,15</w:t>
      </w:r>
      <w:r w:rsidRPr="004F18B7">
        <w:rPr>
          <w:rFonts w:ascii="Arial" w:hAnsi="Arial" w:cs="Arial"/>
          <w:lang w:val="es-ES"/>
        </w:rPr>
        <w:tab/>
        <w:t>7,38</w:t>
      </w:r>
      <w:r w:rsidRPr="004F18B7">
        <w:rPr>
          <w:rFonts w:ascii="Arial" w:hAnsi="Arial" w:cs="Arial"/>
          <w:lang w:val="es-ES"/>
        </w:rPr>
        <w:tab/>
        <w:t>(09)</w:t>
      </w:r>
    </w:p>
    <w:p w14:paraId="338E3FC4" w14:textId="77777777" w:rsidR="000F3FF4" w:rsidRPr="004F18B7" w:rsidRDefault="000F3FF4" w:rsidP="000F3FF4">
      <w:pPr>
        <w:tabs>
          <w:tab w:val="right" w:pos="1701"/>
          <w:tab w:val="right" w:pos="2694"/>
          <w:tab w:val="right" w:pos="3686"/>
          <w:tab w:val="right" w:pos="4820"/>
          <w:tab w:val="right" w:pos="5812"/>
          <w:tab w:val="right" w:pos="6946"/>
          <w:tab w:val="right" w:pos="8364"/>
          <w:tab w:val="left" w:pos="8505"/>
        </w:tabs>
        <w:spacing w:after="0"/>
        <w:ind w:right="-1576"/>
        <w:rPr>
          <w:rFonts w:ascii="Arial" w:hAnsi="Arial" w:cs="Arial"/>
          <w:lang w:val="es-ES"/>
        </w:rPr>
      </w:pPr>
      <w:r w:rsidRPr="004F18B7">
        <w:rPr>
          <w:rFonts w:ascii="Arial" w:hAnsi="Arial" w:cs="Arial"/>
          <w:lang w:val="es-ES"/>
        </w:rPr>
        <w:t>Peso</w:t>
      </w:r>
      <w:r w:rsidRPr="004F18B7">
        <w:rPr>
          <w:rFonts w:ascii="Arial" w:hAnsi="Arial" w:cs="Arial"/>
          <w:lang w:val="es-ES"/>
        </w:rPr>
        <w:tab/>
        <w:t>12,59</w:t>
      </w:r>
      <w:r w:rsidRPr="004F18B7">
        <w:rPr>
          <w:rFonts w:ascii="Arial" w:hAnsi="Arial" w:cs="Arial"/>
          <w:lang w:val="es-ES"/>
        </w:rPr>
        <w:tab/>
        <w:t>12,59</w:t>
      </w:r>
      <w:r w:rsidRPr="004F18B7">
        <w:rPr>
          <w:rFonts w:ascii="Arial" w:hAnsi="Arial" w:cs="Arial"/>
          <w:lang w:val="es-ES"/>
        </w:rPr>
        <w:tab/>
        <w:t>12,47</w:t>
      </w:r>
      <w:r w:rsidRPr="004F18B7">
        <w:rPr>
          <w:rFonts w:ascii="Arial" w:hAnsi="Arial" w:cs="Arial"/>
          <w:lang w:val="es-ES"/>
        </w:rPr>
        <w:tab/>
        <w:t>13,56</w:t>
      </w:r>
      <w:r w:rsidRPr="004F18B7">
        <w:rPr>
          <w:rFonts w:ascii="Arial" w:hAnsi="Arial" w:cs="Arial"/>
          <w:lang w:val="es-ES"/>
        </w:rPr>
        <w:tab/>
        <w:t>13,61</w:t>
      </w:r>
      <w:r w:rsidRPr="004F18B7">
        <w:rPr>
          <w:rFonts w:ascii="Arial" w:hAnsi="Arial" w:cs="Arial"/>
          <w:lang w:val="es-ES"/>
        </w:rPr>
        <w:tab/>
        <w:t>13,95</w:t>
      </w:r>
      <w:r w:rsidRPr="004F18B7">
        <w:rPr>
          <w:rFonts w:ascii="Arial" w:hAnsi="Arial" w:cs="Arial"/>
          <w:lang w:val="es-ES"/>
        </w:rPr>
        <w:tab/>
        <w:t>14,23pc</w:t>
      </w:r>
      <w:r w:rsidRPr="004F18B7">
        <w:rPr>
          <w:rFonts w:ascii="Arial" w:hAnsi="Arial" w:cs="Arial"/>
          <w:lang w:val="es-ES"/>
        </w:rPr>
        <w:tab/>
        <w:t>(13)</w:t>
      </w:r>
    </w:p>
    <w:p w14:paraId="338E3FC5" w14:textId="77777777" w:rsidR="000F3FF4" w:rsidRPr="004F18B7" w:rsidRDefault="000F3FF4" w:rsidP="000F3FF4">
      <w:pPr>
        <w:tabs>
          <w:tab w:val="right" w:pos="1701"/>
          <w:tab w:val="right" w:pos="2694"/>
          <w:tab w:val="right" w:pos="3686"/>
          <w:tab w:val="right" w:pos="4820"/>
          <w:tab w:val="right" w:pos="5812"/>
          <w:tab w:val="right" w:pos="6946"/>
          <w:tab w:val="right" w:pos="8364"/>
          <w:tab w:val="left" w:pos="8505"/>
        </w:tabs>
        <w:spacing w:after="0"/>
        <w:ind w:right="-1576"/>
        <w:rPr>
          <w:rFonts w:ascii="Arial" w:hAnsi="Arial" w:cs="Arial"/>
          <w:lang w:val="es-ES"/>
        </w:rPr>
      </w:pPr>
      <w:r w:rsidRPr="004F18B7">
        <w:rPr>
          <w:rFonts w:ascii="Arial" w:hAnsi="Arial" w:cs="Arial"/>
          <w:lang w:val="es-ES"/>
        </w:rPr>
        <w:t>Altura</w:t>
      </w:r>
      <w:r w:rsidRPr="004F18B7">
        <w:rPr>
          <w:rFonts w:ascii="Arial" w:hAnsi="Arial" w:cs="Arial"/>
          <w:lang w:val="es-ES"/>
        </w:rPr>
        <w:tab/>
        <w:t>1,98</w:t>
      </w:r>
      <w:r w:rsidRPr="004F18B7">
        <w:rPr>
          <w:rFonts w:ascii="Arial" w:hAnsi="Arial" w:cs="Arial"/>
          <w:lang w:val="es-ES"/>
        </w:rPr>
        <w:tab/>
        <w:t>1,96</w:t>
      </w:r>
      <w:r w:rsidRPr="004F18B7">
        <w:rPr>
          <w:rFonts w:ascii="Arial" w:hAnsi="Arial" w:cs="Arial"/>
          <w:lang w:val="es-ES"/>
        </w:rPr>
        <w:tab/>
        <w:t>1,98</w:t>
      </w:r>
      <w:r w:rsidRPr="004F18B7">
        <w:rPr>
          <w:rFonts w:ascii="Arial" w:hAnsi="Arial" w:cs="Arial"/>
          <w:lang w:val="es-ES"/>
        </w:rPr>
        <w:tab/>
        <w:t>1,95</w:t>
      </w:r>
      <w:r w:rsidRPr="004F18B7">
        <w:rPr>
          <w:rFonts w:ascii="Arial" w:hAnsi="Arial" w:cs="Arial"/>
          <w:lang w:val="es-ES"/>
        </w:rPr>
        <w:tab/>
        <w:t>1,98</w:t>
      </w:r>
      <w:r w:rsidRPr="004F18B7">
        <w:rPr>
          <w:rFonts w:ascii="Arial" w:hAnsi="Arial" w:cs="Arial"/>
          <w:lang w:val="es-ES"/>
        </w:rPr>
        <w:tab/>
        <w:t>1,95</w:t>
      </w:r>
      <w:r w:rsidRPr="004F18B7">
        <w:rPr>
          <w:rFonts w:ascii="Arial" w:hAnsi="Arial" w:cs="Arial"/>
          <w:lang w:val="es-ES"/>
        </w:rPr>
        <w:tab/>
        <w:t xml:space="preserve">1,98pc/al </w:t>
      </w:r>
      <w:r w:rsidRPr="004F18B7">
        <w:rPr>
          <w:rFonts w:ascii="Arial" w:hAnsi="Arial" w:cs="Arial"/>
          <w:lang w:val="es-ES"/>
        </w:rPr>
        <w:tab/>
        <w:t>(09/10/12/13)</w:t>
      </w:r>
    </w:p>
    <w:p w14:paraId="338E3FC6" w14:textId="77777777" w:rsidR="000F3FF4" w:rsidRPr="004F18B7" w:rsidRDefault="000F3FF4" w:rsidP="000F3FF4">
      <w:pPr>
        <w:tabs>
          <w:tab w:val="right" w:pos="1701"/>
          <w:tab w:val="right" w:pos="2694"/>
          <w:tab w:val="right" w:pos="3686"/>
          <w:tab w:val="right" w:pos="4820"/>
          <w:tab w:val="right" w:pos="5812"/>
          <w:tab w:val="right" w:pos="6946"/>
          <w:tab w:val="right" w:pos="8364"/>
          <w:tab w:val="left" w:pos="8505"/>
        </w:tabs>
        <w:spacing w:after="0"/>
        <w:ind w:right="-1576"/>
        <w:rPr>
          <w:rFonts w:ascii="Arial" w:hAnsi="Arial" w:cs="Arial"/>
          <w:lang w:val="pt-PT"/>
        </w:rPr>
      </w:pPr>
      <w:r w:rsidRPr="004F18B7">
        <w:rPr>
          <w:rFonts w:ascii="Arial" w:hAnsi="Arial" w:cs="Arial"/>
          <w:lang w:val="pt-PT"/>
        </w:rPr>
        <w:t>400 m</w:t>
      </w:r>
      <w:r w:rsidRPr="004F18B7">
        <w:rPr>
          <w:rFonts w:ascii="Arial" w:hAnsi="Arial" w:cs="Arial"/>
          <w:lang w:val="pt-PT"/>
        </w:rPr>
        <w:tab/>
        <w:t>51,66</w:t>
      </w:r>
      <w:r w:rsidRPr="004F18B7">
        <w:rPr>
          <w:rFonts w:ascii="Arial" w:hAnsi="Arial" w:cs="Arial"/>
          <w:lang w:val="pt-PT"/>
        </w:rPr>
        <w:tab/>
        <w:t>51,55</w:t>
      </w:r>
      <w:r w:rsidRPr="004F18B7">
        <w:rPr>
          <w:rFonts w:ascii="Arial" w:hAnsi="Arial" w:cs="Arial"/>
          <w:lang w:val="pt-PT"/>
        </w:rPr>
        <w:tab/>
        <w:t>51,15</w:t>
      </w:r>
      <w:r w:rsidRPr="004F18B7">
        <w:rPr>
          <w:rFonts w:ascii="Arial" w:hAnsi="Arial" w:cs="Arial"/>
          <w:lang w:val="pt-PT"/>
        </w:rPr>
        <w:tab/>
        <w:t>52,21</w:t>
      </w:r>
      <w:r w:rsidRPr="004F18B7">
        <w:rPr>
          <w:rFonts w:ascii="Arial" w:hAnsi="Arial" w:cs="Arial"/>
          <w:lang w:val="pt-PT"/>
        </w:rPr>
        <w:tab/>
        <w:t>51,87</w:t>
      </w:r>
      <w:r w:rsidRPr="004F18B7">
        <w:rPr>
          <w:rFonts w:ascii="Arial" w:hAnsi="Arial" w:cs="Arial"/>
          <w:lang w:val="pt-PT"/>
        </w:rPr>
        <w:tab/>
        <w:t>50,86</w:t>
      </w:r>
      <w:r w:rsidRPr="004F18B7">
        <w:rPr>
          <w:rFonts w:ascii="Arial" w:hAnsi="Arial" w:cs="Arial"/>
          <w:lang w:val="pt-PT"/>
        </w:rPr>
        <w:tab/>
        <w:t>50,86</w:t>
      </w:r>
      <w:r w:rsidRPr="004F18B7">
        <w:rPr>
          <w:rFonts w:ascii="Arial" w:hAnsi="Arial" w:cs="Arial"/>
          <w:lang w:val="pt-PT"/>
        </w:rPr>
        <w:tab/>
        <w:t>(13)</w:t>
      </w:r>
    </w:p>
    <w:p w14:paraId="338E3FC7" w14:textId="77777777" w:rsidR="000F3FF4" w:rsidRPr="004F18B7" w:rsidRDefault="000F3FF4" w:rsidP="000F3FF4">
      <w:pPr>
        <w:tabs>
          <w:tab w:val="right" w:pos="1701"/>
          <w:tab w:val="right" w:pos="2694"/>
          <w:tab w:val="right" w:pos="3686"/>
          <w:tab w:val="right" w:pos="4820"/>
          <w:tab w:val="right" w:pos="5812"/>
          <w:tab w:val="right" w:pos="6946"/>
          <w:tab w:val="right" w:pos="8364"/>
          <w:tab w:val="left" w:pos="8505"/>
        </w:tabs>
        <w:spacing w:after="0"/>
        <w:ind w:right="-1576"/>
        <w:rPr>
          <w:rFonts w:ascii="Arial" w:hAnsi="Arial" w:cs="Arial"/>
          <w:lang w:val="pt-PT"/>
        </w:rPr>
      </w:pPr>
      <w:r w:rsidRPr="004F18B7">
        <w:rPr>
          <w:rFonts w:ascii="Arial" w:hAnsi="Arial" w:cs="Arial"/>
          <w:lang w:val="pt-PT"/>
        </w:rPr>
        <w:t>110 b.</w:t>
      </w:r>
      <w:r w:rsidRPr="004F18B7">
        <w:rPr>
          <w:rFonts w:ascii="Arial" w:hAnsi="Arial" w:cs="Arial"/>
          <w:lang w:val="pt-PT"/>
        </w:rPr>
        <w:tab/>
        <w:t>14,81</w:t>
      </w:r>
      <w:r w:rsidRPr="004F18B7">
        <w:rPr>
          <w:rFonts w:ascii="Arial" w:hAnsi="Arial" w:cs="Arial"/>
          <w:lang w:val="pt-PT"/>
        </w:rPr>
        <w:tab/>
        <w:t>14,80</w:t>
      </w:r>
      <w:r w:rsidRPr="004F18B7">
        <w:rPr>
          <w:rFonts w:ascii="Arial" w:hAnsi="Arial" w:cs="Arial"/>
          <w:lang w:val="pt-PT"/>
        </w:rPr>
        <w:tab/>
        <w:t>14,73</w:t>
      </w:r>
      <w:r w:rsidRPr="004F18B7">
        <w:rPr>
          <w:rFonts w:ascii="Arial" w:hAnsi="Arial" w:cs="Arial"/>
          <w:lang w:val="pt-PT"/>
        </w:rPr>
        <w:tab/>
        <w:t>14,85</w:t>
      </w:r>
      <w:r w:rsidRPr="004F18B7">
        <w:rPr>
          <w:rFonts w:ascii="Arial" w:hAnsi="Arial" w:cs="Arial"/>
          <w:lang w:val="pt-PT"/>
        </w:rPr>
        <w:tab/>
        <w:t>14,89</w:t>
      </w:r>
      <w:r w:rsidRPr="004F18B7">
        <w:rPr>
          <w:rFonts w:ascii="Arial" w:hAnsi="Arial" w:cs="Arial"/>
          <w:lang w:val="pt-PT"/>
        </w:rPr>
        <w:tab/>
        <w:t>14,63</w:t>
      </w:r>
      <w:r w:rsidRPr="004F18B7">
        <w:rPr>
          <w:rFonts w:ascii="Arial" w:hAnsi="Arial" w:cs="Arial"/>
          <w:lang w:val="pt-PT"/>
        </w:rPr>
        <w:tab/>
        <w:t>14,62</w:t>
      </w:r>
      <w:r w:rsidRPr="004F18B7">
        <w:rPr>
          <w:rFonts w:ascii="Arial" w:hAnsi="Arial" w:cs="Arial"/>
          <w:lang w:val="pt-PT"/>
        </w:rPr>
        <w:tab/>
        <w:t>(13)</w:t>
      </w:r>
    </w:p>
    <w:p w14:paraId="338E3FC8" w14:textId="77777777" w:rsidR="000F3FF4" w:rsidRPr="004F18B7" w:rsidRDefault="000F3FF4" w:rsidP="000F3FF4">
      <w:pPr>
        <w:tabs>
          <w:tab w:val="right" w:pos="1701"/>
          <w:tab w:val="right" w:pos="2694"/>
          <w:tab w:val="right" w:pos="3686"/>
          <w:tab w:val="right" w:pos="4820"/>
          <w:tab w:val="right" w:pos="5812"/>
          <w:tab w:val="right" w:pos="6946"/>
          <w:tab w:val="right" w:pos="8364"/>
          <w:tab w:val="left" w:pos="8505"/>
        </w:tabs>
        <w:spacing w:after="0"/>
        <w:ind w:right="-1576"/>
        <w:rPr>
          <w:rFonts w:ascii="Arial" w:hAnsi="Arial" w:cs="Arial"/>
          <w:lang w:val="pt-PT"/>
        </w:rPr>
      </w:pPr>
      <w:r w:rsidRPr="004F18B7">
        <w:rPr>
          <w:rFonts w:ascii="Arial" w:hAnsi="Arial" w:cs="Arial"/>
          <w:lang w:val="pt-PT"/>
        </w:rPr>
        <w:t>Disco</w:t>
      </w:r>
      <w:r w:rsidRPr="004F18B7">
        <w:rPr>
          <w:rFonts w:ascii="Arial" w:hAnsi="Arial" w:cs="Arial"/>
          <w:lang w:val="pt-PT"/>
        </w:rPr>
        <w:tab/>
        <w:t>40,21</w:t>
      </w:r>
      <w:r w:rsidRPr="004F18B7">
        <w:rPr>
          <w:rFonts w:ascii="Arial" w:hAnsi="Arial" w:cs="Arial"/>
          <w:lang w:val="pt-PT"/>
        </w:rPr>
        <w:tab/>
        <w:t>40,34</w:t>
      </w:r>
      <w:r w:rsidRPr="004F18B7">
        <w:rPr>
          <w:rFonts w:ascii="Arial" w:hAnsi="Arial" w:cs="Arial"/>
          <w:lang w:val="pt-PT"/>
        </w:rPr>
        <w:tab/>
        <w:t>39,87</w:t>
      </w:r>
      <w:r w:rsidRPr="004F18B7">
        <w:rPr>
          <w:rFonts w:ascii="Arial" w:hAnsi="Arial" w:cs="Arial"/>
          <w:lang w:val="pt-PT"/>
        </w:rPr>
        <w:tab/>
        <w:t>40,17</w:t>
      </w:r>
      <w:r w:rsidRPr="004F18B7">
        <w:rPr>
          <w:rFonts w:ascii="Arial" w:hAnsi="Arial" w:cs="Arial"/>
          <w:lang w:val="pt-PT"/>
        </w:rPr>
        <w:tab/>
        <w:t>40,06</w:t>
      </w:r>
      <w:r w:rsidRPr="004F18B7">
        <w:rPr>
          <w:rFonts w:ascii="Arial" w:hAnsi="Arial" w:cs="Arial"/>
          <w:lang w:val="pt-PT"/>
        </w:rPr>
        <w:tab/>
        <w:t>41,38</w:t>
      </w:r>
      <w:r w:rsidRPr="004F18B7">
        <w:rPr>
          <w:rFonts w:ascii="Arial" w:hAnsi="Arial" w:cs="Arial"/>
          <w:lang w:val="pt-PT"/>
        </w:rPr>
        <w:tab/>
        <w:t>43,50</w:t>
      </w:r>
      <w:r w:rsidRPr="004F18B7">
        <w:rPr>
          <w:rFonts w:ascii="Arial" w:hAnsi="Arial" w:cs="Arial"/>
          <w:lang w:val="pt-PT"/>
        </w:rPr>
        <w:tab/>
        <w:t>(13)</w:t>
      </w:r>
    </w:p>
    <w:p w14:paraId="338E3FC9" w14:textId="77777777" w:rsidR="000F3FF4" w:rsidRPr="004F18B7" w:rsidRDefault="000F3FF4" w:rsidP="000F3FF4">
      <w:pPr>
        <w:tabs>
          <w:tab w:val="right" w:pos="1701"/>
          <w:tab w:val="right" w:pos="2694"/>
          <w:tab w:val="right" w:pos="3686"/>
          <w:tab w:val="right" w:pos="4820"/>
          <w:tab w:val="right" w:pos="5812"/>
          <w:tab w:val="right" w:pos="6946"/>
          <w:tab w:val="right" w:pos="8364"/>
          <w:tab w:val="left" w:pos="8505"/>
        </w:tabs>
        <w:spacing w:after="0"/>
        <w:ind w:right="-1576"/>
        <w:rPr>
          <w:rFonts w:ascii="Arial" w:hAnsi="Arial" w:cs="Arial"/>
          <w:lang w:val="pt-PT"/>
        </w:rPr>
      </w:pPr>
      <w:r w:rsidRPr="004F18B7">
        <w:rPr>
          <w:rFonts w:ascii="Arial" w:hAnsi="Arial" w:cs="Arial"/>
          <w:lang w:val="pt-PT"/>
        </w:rPr>
        <w:t>Vara</w:t>
      </w:r>
      <w:r w:rsidRPr="004F18B7">
        <w:rPr>
          <w:rFonts w:ascii="Arial" w:hAnsi="Arial" w:cs="Arial"/>
          <w:lang w:val="pt-PT"/>
        </w:rPr>
        <w:tab/>
        <w:t>4,30</w:t>
      </w:r>
      <w:r w:rsidRPr="004F18B7">
        <w:rPr>
          <w:rFonts w:ascii="Arial" w:hAnsi="Arial" w:cs="Arial"/>
          <w:lang w:val="pt-PT"/>
        </w:rPr>
        <w:tab/>
        <w:t>4,20</w:t>
      </w:r>
      <w:r w:rsidRPr="004F18B7">
        <w:rPr>
          <w:rFonts w:ascii="Arial" w:hAnsi="Arial" w:cs="Arial"/>
          <w:lang w:val="pt-PT"/>
        </w:rPr>
        <w:tab/>
        <w:t>4,40</w:t>
      </w:r>
      <w:r w:rsidRPr="004F18B7">
        <w:rPr>
          <w:rFonts w:ascii="Arial" w:hAnsi="Arial" w:cs="Arial"/>
          <w:lang w:val="pt-PT"/>
        </w:rPr>
        <w:tab/>
        <w:t>4,50</w:t>
      </w:r>
      <w:r w:rsidRPr="004F18B7">
        <w:rPr>
          <w:rFonts w:ascii="Arial" w:hAnsi="Arial" w:cs="Arial"/>
          <w:lang w:val="pt-PT"/>
        </w:rPr>
        <w:tab/>
        <w:t>4,40</w:t>
      </w:r>
      <w:r w:rsidRPr="004F18B7">
        <w:rPr>
          <w:rFonts w:ascii="Arial" w:hAnsi="Arial" w:cs="Arial"/>
          <w:lang w:val="pt-PT"/>
        </w:rPr>
        <w:tab/>
        <w:t>4,60</w:t>
      </w:r>
      <w:r w:rsidRPr="004F18B7">
        <w:rPr>
          <w:rFonts w:ascii="Arial" w:hAnsi="Arial" w:cs="Arial"/>
          <w:lang w:val="pt-PT"/>
        </w:rPr>
        <w:tab/>
        <w:t>4,76</w:t>
      </w:r>
      <w:r w:rsidRPr="004F18B7">
        <w:rPr>
          <w:rFonts w:ascii="Arial" w:hAnsi="Arial" w:cs="Arial"/>
          <w:lang w:val="pt-PT"/>
        </w:rPr>
        <w:tab/>
        <w:t>(13)</w:t>
      </w:r>
    </w:p>
    <w:p w14:paraId="338E3FCA" w14:textId="77777777" w:rsidR="000F3FF4" w:rsidRPr="004F18B7" w:rsidRDefault="000F3FF4" w:rsidP="000F3FF4">
      <w:pPr>
        <w:tabs>
          <w:tab w:val="right" w:pos="1701"/>
          <w:tab w:val="right" w:pos="2694"/>
          <w:tab w:val="right" w:pos="3686"/>
          <w:tab w:val="right" w:pos="4820"/>
          <w:tab w:val="right" w:pos="5812"/>
          <w:tab w:val="right" w:pos="6946"/>
          <w:tab w:val="right" w:pos="8364"/>
          <w:tab w:val="left" w:pos="8505"/>
        </w:tabs>
        <w:spacing w:after="0"/>
        <w:ind w:right="-1576"/>
        <w:rPr>
          <w:rFonts w:ascii="Arial" w:hAnsi="Arial" w:cs="Arial"/>
          <w:lang w:val="pt-PT"/>
        </w:rPr>
      </w:pPr>
      <w:r w:rsidRPr="004F18B7">
        <w:rPr>
          <w:rFonts w:ascii="Arial" w:hAnsi="Arial" w:cs="Arial"/>
          <w:lang w:val="pt-PT"/>
        </w:rPr>
        <w:t>Dardo</w:t>
      </w:r>
      <w:r w:rsidRPr="004F18B7">
        <w:rPr>
          <w:rFonts w:ascii="Arial" w:hAnsi="Arial" w:cs="Arial"/>
          <w:lang w:val="pt-PT"/>
        </w:rPr>
        <w:tab/>
        <w:t>56,65</w:t>
      </w:r>
      <w:r w:rsidRPr="004F18B7">
        <w:rPr>
          <w:rFonts w:ascii="Arial" w:hAnsi="Arial" w:cs="Arial"/>
          <w:lang w:val="pt-PT"/>
        </w:rPr>
        <w:tab/>
        <w:t>54,75</w:t>
      </w:r>
      <w:r w:rsidRPr="004F18B7">
        <w:rPr>
          <w:rFonts w:ascii="Arial" w:hAnsi="Arial" w:cs="Arial"/>
          <w:lang w:val="pt-PT"/>
        </w:rPr>
        <w:tab/>
        <w:t>58,60</w:t>
      </w:r>
      <w:r w:rsidRPr="004F18B7">
        <w:rPr>
          <w:rFonts w:ascii="Arial" w:hAnsi="Arial" w:cs="Arial"/>
          <w:lang w:val="pt-PT"/>
        </w:rPr>
        <w:tab/>
        <w:t>57,95</w:t>
      </w:r>
      <w:r w:rsidRPr="004F18B7">
        <w:rPr>
          <w:rFonts w:ascii="Arial" w:hAnsi="Arial" w:cs="Arial"/>
          <w:lang w:val="pt-PT"/>
        </w:rPr>
        <w:tab/>
        <w:t>55,04</w:t>
      </w:r>
      <w:r w:rsidRPr="004F18B7">
        <w:rPr>
          <w:rFonts w:ascii="Arial" w:hAnsi="Arial" w:cs="Arial"/>
          <w:lang w:val="pt-PT"/>
        </w:rPr>
        <w:tab/>
        <w:t>51,42</w:t>
      </w:r>
      <w:r w:rsidRPr="004F18B7">
        <w:rPr>
          <w:rFonts w:ascii="Arial" w:hAnsi="Arial" w:cs="Arial"/>
          <w:lang w:val="pt-PT"/>
        </w:rPr>
        <w:tab/>
        <w:t>61,09</w:t>
      </w:r>
      <w:r w:rsidRPr="004F18B7">
        <w:rPr>
          <w:rFonts w:ascii="Arial" w:hAnsi="Arial" w:cs="Arial"/>
          <w:lang w:val="pt-PT"/>
        </w:rPr>
        <w:tab/>
        <w:t>(11)</w:t>
      </w:r>
    </w:p>
    <w:p w14:paraId="338E3FCB" w14:textId="77777777" w:rsidR="000F3FF4" w:rsidRPr="004F18B7" w:rsidRDefault="000F3FF4" w:rsidP="000F3FF4">
      <w:pPr>
        <w:tabs>
          <w:tab w:val="right" w:pos="1701"/>
          <w:tab w:val="right" w:pos="2694"/>
          <w:tab w:val="right" w:pos="3686"/>
          <w:tab w:val="right" w:pos="4820"/>
          <w:tab w:val="right" w:pos="5812"/>
          <w:tab w:val="right" w:pos="6946"/>
          <w:tab w:val="right" w:pos="8364"/>
          <w:tab w:val="left" w:pos="8505"/>
        </w:tabs>
        <w:spacing w:after="0"/>
        <w:ind w:right="-1576"/>
        <w:rPr>
          <w:rFonts w:ascii="Arial" w:hAnsi="Arial" w:cs="Arial"/>
          <w:lang w:val="pt-PT"/>
        </w:rPr>
      </w:pPr>
      <w:r w:rsidRPr="004F18B7">
        <w:rPr>
          <w:rFonts w:ascii="Arial" w:hAnsi="Arial" w:cs="Arial"/>
          <w:lang w:val="pt-PT"/>
        </w:rPr>
        <w:t>1500 m</w:t>
      </w:r>
      <w:r w:rsidRPr="004F18B7">
        <w:rPr>
          <w:rFonts w:ascii="Arial" w:hAnsi="Arial" w:cs="Arial"/>
          <w:lang w:val="pt-PT"/>
        </w:rPr>
        <w:tab/>
        <w:t>4.45,79</w:t>
      </w:r>
      <w:r w:rsidRPr="004F18B7">
        <w:rPr>
          <w:rFonts w:ascii="Arial" w:hAnsi="Arial" w:cs="Arial"/>
          <w:lang w:val="pt-PT"/>
        </w:rPr>
        <w:tab/>
        <w:t>4.48,12</w:t>
      </w:r>
      <w:r w:rsidRPr="004F18B7">
        <w:rPr>
          <w:rFonts w:ascii="Arial" w:hAnsi="Arial" w:cs="Arial"/>
          <w:lang w:val="pt-PT"/>
        </w:rPr>
        <w:tab/>
        <w:t>4.33,53</w:t>
      </w:r>
      <w:r w:rsidRPr="004F18B7">
        <w:rPr>
          <w:rFonts w:ascii="Arial" w:hAnsi="Arial" w:cs="Arial"/>
          <w:lang w:val="pt-PT"/>
        </w:rPr>
        <w:tab/>
        <w:t>4.38,58</w:t>
      </w:r>
      <w:r w:rsidRPr="004F18B7">
        <w:rPr>
          <w:rFonts w:ascii="Arial" w:hAnsi="Arial" w:cs="Arial"/>
          <w:lang w:val="pt-PT"/>
        </w:rPr>
        <w:tab/>
        <w:t>4.57,46</w:t>
      </w:r>
      <w:r w:rsidRPr="004F18B7">
        <w:rPr>
          <w:rFonts w:ascii="Arial" w:hAnsi="Arial" w:cs="Arial"/>
          <w:lang w:val="pt-PT"/>
        </w:rPr>
        <w:tab/>
        <w:t>4.38,84</w:t>
      </w:r>
      <w:r w:rsidRPr="004F18B7">
        <w:rPr>
          <w:rFonts w:ascii="Arial" w:hAnsi="Arial" w:cs="Arial"/>
          <w:lang w:val="pt-PT"/>
        </w:rPr>
        <w:tab/>
        <w:t>4.33,53</w:t>
      </w:r>
      <w:r w:rsidRPr="004F18B7">
        <w:rPr>
          <w:rFonts w:ascii="Arial" w:hAnsi="Arial" w:cs="Arial"/>
          <w:lang w:val="pt-PT"/>
        </w:rPr>
        <w:tab/>
        <w:t>(10)</w:t>
      </w:r>
    </w:p>
    <w:p w14:paraId="338E3FCC" w14:textId="77777777" w:rsidR="000F3FF4" w:rsidRPr="004F18B7" w:rsidRDefault="000F3FF4" w:rsidP="000F3FF4">
      <w:pPr>
        <w:tabs>
          <w:tab w:val="right" w:pos="1701"/>
          <w:tab w:val="right" w:pos="2694"/>
          <w:tab w:val="right" w:pos="3686"/>
          <w:tab w:val="right" w:pos="4820"/>
          <w:tab w:val="right" w:pos="5812"/>
          <w:tab w:val="right" w:pos="6946"/>
          <w:tab w:val="right" w:pos="8364"/>
          <w:tab w:val="right" w:pos="9356"/>
          <w:tab w:val="left" w:pos="9498"/>
        </w:tabs>
        <w:spacing w:after="0"/>
        <w:ind w:right="-1576"/>
        <w:rPr>
          <w:rFonts w:ascii="Arial" w:hAnsi="Arial" w:cs="Arial"/>
          <w:b/>
          <w:lang w:val="pt-PT"/>
        </w:rPr>
      </w:pPr>
      <w:r w:rsidRPr="004F18B7">
        <w:rPr>
          <w:rFonts w:ascii="Arial" w:hAnsi="Arial" w:cs="Arial"/>
          <w:lang w:val="pt-PT"/>
        </w:rPr>
        <w:t>TOTAL</w:t>
      </w:r>
      <w:r w:rsidRPr="004F18B7">
        <w:rPr>
          <w:rFonts w:ascii="Arial" w:hAnsi="Arial" w:cs="Arial"/>
          <w:lang w:val="pt-PT"/>
        </w:rPr>
        <w:tab/>
      </w:r>
      <w:r w:rsidRPr="004F18B7">
        <w:rPr>
          <w:rFonts w:ascii="Arial" w:hAnsi="Arial" w:cs="Arial"/>
          <w:b/>
          <w:lang w:val="pt-PT"/>
        </w:rPr>
        <w:t>7346</w:t>
      </w:r>
      <w:r w:rsidRPr="004F18B7">
        <w:rPr>
          <w:rFonts w:ascii="Arial" w:hAnsi="Arial" w:cs="Arial"/>
          <w:b/>
          <w:lang w:val="pt-PT"/>
        </w:rPr>
        <w:tab/>
        <w:t>7369</w:t>
      </w:r>
      <w:r w:rsidRPr="004F18B7">
        <w:rPr>
          <w:rFonts w:ascii="Arial" w:hAnsi="Arial" w:cs="Arial"/>
          <w:b/>
          <w:lang w:val="pt-PT"/>
        </w:rPr>
        <w:tab/>
        <w:t>7624</w:t>
      </w:r>
      <w:r w:rsidRPr="004F18B7">
        <w:rPr>
          <w:rFonts w:ascii="Arial" w:hAnsi="Arial" w:cs="Arial"/>
          <w:b/>
          <w:lang w:val="pt-PT"/>
        </w:rPr>
        <w:tab/>
        <w:t>7435</w:t>
      </w:r>
      <w:r w:rsidRPr="004F18B7">
        <w:rPr>
          <w:rFonts w:ascii="Arial" w:hAnsi="Arial" w:cs="Arial"/>
          <w:b/>
          <w:lang w:val="pt-PT"/>
        </w:rPr>
        <w:tab/>
        <w:t>7338</w:t>
      </w:r>
      <w:r w:rsidRPr="004F18B7">
        <w:rPr>
          <w:rFonts w:ascii="Arial" w:hAnsi="Arial" w:cs="Arial"/>
          <w:b/>
          <w:lang w:val="pt-PT"/>
        </w:rPr>
        <w:tab/>
        <w:t>7603</w:t>
      </w:r>
    </w:p>
    <w:p w14:paraId="338E3FCD" w14:textId="77777777" w:rsidR="000F3FF4" w:rsidRDefault="000F3FF4" w:rsidP="000F3FF4">
      <w:pPr>
        <w:tabs>
          <w:tab w:val="right" w:pos="1701"/>
          <w:tab w:val="right" w:pos="2694"/>
          <w:tab w:val="right" w:pos="3686"/>
          <w:tab w:val="right" w:pos="4820"/>
          <w:tab w:val="right" w:pos="5812"/>
          <w:tab w:val="right" w:pos="6946"/>
          <w:tab w:val="right" w:pos="8364"/>
          <w:tab w:val="right" w:pos="9356"/>
          <w:tab w:val="left" w:pos="9498"/>
        </w:tabs>
        <w:spacing w:after="0"/>
        <w:ind w:right="-1576"/>
        <w:rPr>
          <w:rFonts w:ascii="Arial" w:hAnsi="Arial" w:cs="Arial"/>
          <w:b/>
          <w:lang w:val="pt-PT"/>
        </w:rPr>
      </w:pPr>
      <w:r w:rsidRPr="004F18B7">
        <w:rPr>
          <w:rFonts w:ascii="Arial" w:hAnsi="Arial" w:cs="Arial"/>
          <w:b/>
          <w:lang w:val="pt-PT"/>
        </w:rPr>
        <w:tab/>
      </w:r>
      <w:r w:rsidRPr="00210A23">
        <w:rPr>
          <w:rFonts w:ascii="Arial" w:hAnsi="Arial" w:cs="Arial"/>
          <w:b/>
          <w:lang w:val="pt-PT"/>
        </w:rPr>
        <w:t>(3770-1j)</w:t>
      </w:r>
      <w:r w:rsidRPr="00210A23">
        <w:rPr>
          <w:rFonts w:ascii="Arial" w:hAnsi="Arial" w:cs="Arial"/>
          <w:b/>
          <w:lang w:val="pt-PT"/>
        </w:rPr>
        <w:tab/>
        <w:t>(3862-1j)</w:t>
      </w:r>
      <w:r w:rsidRPr="00210A23">
        <w:rPr>
          <w:rFonts w:ascii="Arial" w:hAnsi="Arial" w:cs="Arial"/>
          <w:b/>
          <w:lang w:val="pt-PT"/>
        </w:rPr>
        <w:tab/>
        <w:t>(3910-1j)</w:t>
      </w:r>
      <w:r w:rsidRPr="00210A23">
        <w:rPr>
          <w:rFonts w:ascii="Arial" w:hAnsi="Arial" w:cs="Arial"/>
          <w:b/>
          <w:lang w:val="pt-PT"/>
        </w:rPr>
        <w:tab/>
        <w:t>(3743-1j)</w:t>
      </w:r>
      <w:r w:rsidRPr="00210A23">
        <w:rPr>
          <w:rFonts w:ascii="Arial" w:hAnsi="Arial" w:cs="Arial"/>
          <w:b/>
          <w:lang w:val="pt-PT"/>
        </w:rPr>
        <w:tab/>
        <w:t>(3840-1j)</w:t>
      </w:r>
      <w:r w:rsidRPr="00210A23">
        <w:rPr>
          <w:rFonts w:ascii="Arial" w:hAnsi="Arial" w:cs="Arial"/>
          <w:b/>
          <w:lang w:val="pt-PT"/>
        </w:rPr>
        <w:tab/>
        <w:t>(3927-1j)</w:t>
      </w:r>
    </w:p>
    <w:p w14:paraId="338E3FCE" w14:textId="77777777" w:rsidR="00F56113" w:rsidRDefault="00F56113" w:rsidP="000F3FF4">
      <w:pPr>
        <w:tabs>
          <w:tab w:val="right" w:pos="1701"/>
          <w:tab w:val="right" w:pos="2694"/>
          <w:tab w:val="right" w:pos="3686"/>
          <w:tab w:val="right" w:pos="4820"/>
          <w:tab w:val="right" w:pos="5812"/>
          <w:tab w:val="right" w:pos="6946"/>
          <w:tab w:val="right" w:pos="8364"/>
          <w:tab w:val="right" w:pos="9356"/>
          <w:tab w:val="left" w:pos="9498"/>
        </w:tabs>
        <w:spacing w:after="0"/>
        <w:ind w:right="-1576"/>
        <w:rPr>
          <w:rFonts w:ascii="Arial" w:hAnsi="Arial" w:cs="Arial"/>
          <w:b/>
          <w:lang w:val="pt-PT"/>
        </w:rPr>
      </w:pPr>
    </w:p>
    <w:p w14:paraId="338E3FCF" w14:textId="77777777" w:rsidR="00F56113" w:rsidRDefault="00F56113" w:rsidP="000F3FF4">
      <w:pPr>
        <w:tabs>
          <w:tab w:val="right" w:pos="1701"/>
          <w:tab w:val="right" w:pos="2694"/>
          <w:tab w:val="right" w:pos="3686"/>
          <w:tab w:val="right" w:pos="4820"/>
          <w:tab w:val="right" w:pos="5812"/>
          <w:tab w:val="right" w:pos="6946"/>
          <w:tab w:val="right" w:pos="8364"/>
          <w:tab w:val="right" w:pos="9356"/>
          <w:tab w:val="left" w:pos="9498"/>
        </w:tabs>
        <w:spacing w:after="0"/>
        <w:ind w:right="-1576"/>
        <w:rPr>
          <w:rFonts w:ascii="Arial" w:hAnsi="Arial" w:cs="Arial"/>
          <w:b/>
          <w:lang w:val="pt-PT"/>
        </w:rPr>
      </w:pPr>
    </w:p>
    <w:p w14:paraId="338E3FD0" w14:textId="77777777" w:rsidR="00F56113" w:rsidRDefault="00F56113" w:rsidP="000F3FF4">
      <w:pPr>
        <w:tabs>
          <w:tab w:val="right" w:pos="1701"/>
          <w:tab w:val="right" w:pos="2694"/>
          <w:tab w:val="right" w:pos="3686"/>
          <w:tab w:val="right" w:pos="4820"/>
          <w:tab w:val="right" w:pos="5812"/>
          <w:tab w:val="right" w:pos="6946"/>
          <w:tab w:val="right" w:pos="8364"/>
          <w:tab w:val="right" w:pos="9356"/>
          <w:tab w:val="left" w:pos="9498"/>
        </w:tabs>
        <w:spacing w:after="0"/>
        <w:ind w:right="-1576"/>
        <w:rPr>
          <w:rFonts w:ascii="Arial" w:hAnsi="Arial" w:cs="Arial"/>
          <w:b/>
          <w:lang w:val="pt-PT"/>
        </w:rPr>
      </w:pPr>
    </w:p>
    <w:p w14:paraId="338E3FD1" w14:textId="77777777" w:rsidR="00F56113" w:rsidRDefault="00F56113" w:rsidP="000F3FF4">
      <w:pPr>
        <w:tabs>
          <w:tab w:val="right" w:pos="1701"/>
          <w:tab w:val="right" w:pos="2694"/>
          <w:tab w:val="right" w:pos="3686"/>
          <w:tab w:val="right" w:pos="4820"/>
          <w:tab w:val="right" w:pos="5812"/>
          <w:tab w:val="right" w:pos="6946"/>
          <w:tab w:val="right" w:pos="8364"/>
          <w:tab w:val="right" w:pos="9356"/>
          <w:tab w:val="left" w:pos="9498"/>
        </w:tabs>
        <w:spacing w:after="0"/>
        <w:ind w:right="-1576"/>
        <w:rPr>
          <w:rFonts w:ascii="Arial" w:hAnsi="Arial" w:cs="Arial"/>
          <w:b/>
          <w:lang w:val="pt-PT"/>
        </w:rPr>
      </w:pPr>
    </w:p>
    <w:p w14:paraId="338E3FD2" w14:textId="77777777" w:rsidR="00F56113" w:rsidRDefault="00F56113" w:rsidP="000F3FF4">
      <w:pPr>
        <w:tabs>
          <w:tab w:val="right" w:pos="1701"/>
          <w:tab w:val="right" w:pos="2694"/>
          <w:tab w:val="right" w:pos="3686"/>
          <w:tab w:val="right" w:pos="4820"/>
          <w:tab w:val="right" w:pos="5812"/>
          <w:tab w:val="right" w:pos="6946"/>
          <w:tab w:val="right" w:pos="8364"/>
          <w:tab w:val="right" w:pos="9356"/>
          <w:tab w:val="left" w:pos="9498"/>
        </w:tabs>
        <w:spacing w:after="0"/>
        <w:ind w:right="-1576"/>
        <w:rPr>
          <w:rFonts w:ascii="Arial" w:hAnsi="Arial" w:cs="Arial"/>
          <w:b/>
          <w:lang w:val="pt-PT"/>
        </w:rPr>
      </w:pPr>
    </w:p>
    <w:p w14:paraId="338E3FD3" w14:textId="77777777" w:rsidR="00F56113" w:rsidRDefault="00F56113" w:rsidP="000F3FF4">
      <w:pPr>
        <w:tabs>
          <w:tab w:val="right" w:pos="1701"/>
          <w:tab w:val="right" w:pos="2694"/>
          <w:tab w:val="right" w:pos="3686"/>
          <w:tab w:val="right" w:pos="4820"/>
          <w:tab w:val="right" w:pos="5812"/>
          <w:tab w:val="right" w:pos="6946"/>
          <w:tab w:val="right" w:pos="8364"/>
          <w:tab w:val="right" w:pos="9356"/>
          <w:tab w:val="left" w:pos="9498"/>
        </w:tabs>
        <w:spacing w:after="0"/>
        <w:ind w:right="-1576"/>
        <w:rPr>
          <w:rFonts w:ascii="Arial" w:hAnsi="Arial" w:cs="Arial"/>
          <w:b/>
          <w:lang w:val="pt-PT"/>
        </w:rPr>
      </w:pPr>
    </w:p>
    <w:p w14:paraId="338E3FD4" w14:textId="77777777" w:rsidR="00DD2D13" w:rsidRDefault="00DD2D13">
      <w:pPr>
        <w:rPr>
          <w:rFonts w:ascii="Arial" w:hAnsi="Arial" w:cs="Arial"/>
          <w:b/>
          <w:sz w:val="26"/>
          <w:szCs w:val="26"/>
          <w:lang w:val="pt-PT"/>
        </w:rPr>
      </w:pPr>
      <w:r>
        <w:rPr>
          <w:rFonts w:ascii="Arial" w:hAnsi="Arial" w:cs="Arial"/>
          <w:b/>
          <w:sz w:val="26"/>
          <w:szCs w:val="26"/>
          <w:lang w:val="pt-PT"/>
        </w:rPr>
        <w:br w:type="page"/>
      </w:r>
    </w:p>
    <w:p w14:paraId="338E3FD5" w14:textId="77777777" w:rsidR="00F56113" w:rsidRDefault="00F56113" w:rsidP="000F3FF4">
      <w:pPr>
        <w:tabs>
          <w:tab w:val="right" w:pos="1701"/>
          <w:tab w:val="right" w:pos="2694"/>
          <w:tab w:val="right" w:pos="3686"/>
          <w:tab w:val="right" w:pos="4820"/>
          <w:tab w:val="right" w:pos="5812"/>
          <w:tab w:val="right" w:pos="6946"/>
          <w:tab w:val="right" w:pos="8364"/>
          <w:tab w:val="right" w:pos="9356"/>
          <w:tab w:val="left" w:pos="9498"/>
        </w:tabs>
        <w:spacing w:after="0"/>
        <w:ind w:right="-1576"/>
        <w:rPr>
          <w:rFonts w:ascii="Arial" w:hAnsi="Arial" w:cs="Arial"/>
          <w:b/>
          <w:sz w:val="26"/>
          <w:szCs w:val="26"/>
          <w:lang w:val="pt-PT"/>
        </w:rPr>
      </w:pPr>
      <w:r w:rsidRPr="00F56113">
        <w:rPr>
          <w:rFonts w:ascii="Arial" w:hAnsi="Arial" w:cs="Arial"/>
          <w:b/>
          <w:sz w:val="26"/>
          <w:szCs w:val="26"/>
          <w:lang w:val="pt-PT"/>
        </w:rPr>
        <w:lastRenderedPageBreak/>
        <w:t>BREVE PERFIL</w:t>
      </w:r>
    </w:p>
    <w:p w14:paraId="338E3FD6" w14:textId="77777777" w:rsidR="00F56113" w:rsidRDefault="00F56113" w:rsidP="00981A77">
      <w:pPr>
        <w:tabs>
          <w:tab w:val="right" w:pos="1701"/>
          <w:tab w:val="right" w:pos="2694"/>
          <w:tab w:val="right" w:pos="3686"/>
          <w:tab w:val="right" w:pos="4820"/>
          <w:tab w:val="right" w:pos="5812"/>
          <w:tab w:val="right" w:pos="6946"/>
          <w:tab w:val="right" w:pos="8364"/>
          <w:tab w:val="right" w:pos="9356"/>
          <w:tab w:val="left" w:pos="9498"/>
        </w:tabs>
        <w:spacing w:after="0"/>
        <w:ind w:right="-1"/>
        <w:rPr>
          <w:rFonts w:ascii="Arial" w:hAnsi="Arial" w:cs="Arial"/>
          <w:b/>
          <w:sz w:val="26"/>
          <w:szCs w:val="26"/>
          <w:lang w:val="pt-PT"/>
        </w:rPr>
      </w:pPr>
    </w:p>
    <w:p w14:paraId="338E3FD7" w14:textId="77777777" w:rsidR="00F56113" w:rsidRPr="00DD2D13" w:rsidRDefault="00DD2D13" w:rsidP="00981A77">
      <w:pPr>
        <w:tabs>
          <w:tab w:val="right" w:pos="1701"/>
          <w:tab w:val="right" w:pos="2694"/>
          <w:tab w:val="right" w:pos="3686"/>
          <w:tab w:val="right" w:pos="4820"/>
          <w:tab w:val="right" w:pos="5812"/>
          <w:tab w:val="right" w:pos="6946"/>
          <w:tab w:val="right" w:pos="8364"/>
          <w:tab w:val="right" w:pos="9356"/>
          <w:tab w:val="left" w:pos="9498"/>
        </w:tabs>
        <w:spacing w:after="0"/>
        <w:ind w:right="-1"/>
        <w:rPr>
          <w:rFonts w:ascii="Arial" w:hAnsi="Arial" w:cs="Arial"/>
          <w:b/>
          <w:sz w:val="26"/>
          <w:szCs w:val="26"/>
          <w:lang w:val="pt-PT"/>
        </w:rPr>
      </w:pPr>
      <w:r w:rsidRPr="00DD2D13">
        <w:rPr>
          <w:rFonts w:ascii="Arial" w:hAnsi="Arial" w:cs="Arial"/>
          <w:b/>
          <w:sz w:val="26"/>
          <w:szCs w:val="26"/>
          <w:lang w:val="pt-PT"/>
        </w:rPr>
        <w:t>O sucessor de Mário Aníbal…</w:t>
      </w:r>
    </w:p>
    <w:p w14:paraId="338E3FD8" w14:textId="77777777" w:rsidR="00981A77" w:rsidRDefault="00981A77" w:rsidP="00981A77">
      <w:pPr>
        <w:tabs>
          <w:tab w:val="right" w:pos="1701"/>
          <w:tab w:val="right" w:pos="2694"/>
          <w:tab w:val="right" w:pos="3686"/>
          <w:tab w:val="right" w:pos="4820"/>
          <w:tab w:val="right" w:pos="5812"/>
          <w:tab w:val="right" w:pos="6946"/>
          <w:tab w:val="right" w:pos="8364"/>
          <w:tab w:val="right" w:pos="9356"/>
          <w:tab w:val="left" w:pos="9498"/>
        </w:tabs>
        <w:spacing w:after="0"/>
        <w:ind w:right="-1"/>
        <w:rPr>
          <w:rFonts w:ascii="Arial" w:hAnsi="Arial" w:cs="Arial"/>
          <w:sz w:val="26"/>
          <w:szCs w:val="26"/>
          <w:lang w:val="pt-PT"/>
        </w:rPr>
      </w:pPr>
    </w:p>
    <w:p w14:paraId="338E3FD9" w14:textId="77777777" w:rsidR="00981A77" w:rsidRDefault="00981A77" w:rsidP="0017039D">
      <w:pPr>
        <w:tabs>
          <w:tab w:val="right" w:pos="1701"/>
          <w:tab w:val="right" w:pos="2694"/>
          <w:tab w:val="right" w:pos="3686"/>
          <w:tab w:val="right" w:pos="4820"/>
          <w:tab w:val="right" w:pos="5812"/>
          <w:tab w:val="right" w:pos="6946"/>
          <w:tab w:val="right" w:pos="8364"/>
          <w:tab w:val="right" w:pos="9356"/>
          <w:tab w:val="left" w:pos="9498"/>
        </w:tabs>
        <w:spacing w:after="0"/>
        <w:ind w:right="-1" w:firstLine="567"/>
        <w:jc w:val="both"/>
        <w:rPr>
          <w:rFonts w:ascii="Arial" w:hAnsi="Arial" w:cs="Arial"/>
          <w:sz w:val="26"/>
          <w:szCs w:val="26"/>
          <w:lang w:val="pt-PT"/>
        </w:rPr>
      </w:pPr>
      <w:r>
        <w:rPr>
          <w:rFonts w:ascii="Arial" w:hAnsi="Arial" w:cs="Arial"/>
          <w:sz w:val="26"/>
          <w:szCs w:val="26"/>
          <w:lang w:val="pt-PT"/>
        </w:rPr>
        <w:t xml:space="preserve">Tiago Marto, ribatejano como o recordista nacional Mário Aníbal, e orientado pelo mesmo treinador, José Dias, tornou-se, aos 20 anos, o terceiro português acima dos 7000 pontos no decatlo, a seguir ao recordista e a Nuno Fernandes, e, aos 24 anos (em 2010), o segundo de sempre. Apenas Mário Aníbal, com recordes de 8213 pontos no decatlo e 5930 no heptatlo, o supera (ainda bastante…) atualmente. Tiago Marto chegou aos 7624 pontos no decatlo (em 2010) e aos 5805 pontos no heptatlo de pista coberta, a sua melhor marca em termos absolutos (em 2013). </w:t>
      </w:r>
      <w:r w:rsidR="00740902">
        <w:rPr>
          <w:rFonts w:ascii="Arial" w:hAnsi="Arial" w:cs="Arial"/>
          <w:sz w:val="26"/>
          <w:szCs w:val="26"/>
          <w:lang w:val="pt-PT"/>
        </w:rPr>
        <w:t xml:space="preserve">Foi </w:t>
      </w:r>
      <w:r w:rsidR="0017039D">
        <w:rPr>
          <w:rFonts w:ascii="Arial" w:hAnsi="Arial" w:cs="Arial"/>
          <w:sz w:val="26"/>
          <w:szCs w:val="26"/>
          <w:lang w:val="pt-PT"/>
        </w:rPr>
        <w:t>campeão nacional do decatlo de</w:t>
      </w:r>
      <w:r w:rsidR="00740902">
        <w:rPr>
          <w:rFonts w:ascii="Arial" w:hAnsi="Arial" w:cs="Arial"/>
          <w:sz w:val="26"/>
          <w:szCs w:val="26"/>
          <w:lang w:val="pt-PT"/>
        </w:rPr>
        <w:t xml:space="preserve"> </w:t>
      </w:r>
      <w:r w:rsidR="0017039D">
        <w:rPr>
          <w:rFonts w:ascii="Arial" w:hAnsi="Arial" w:cs="Arial"/>
          <w:sz w:val="26"/>
          <w:szCs w:val="26"/>
          <w:lang w:val="pt-PT"/>
        </w:rPr>
        <w:t>2007</w:t>
      </w:r>
      <w:r w:rsidR="00740902">
        <w:rPr>
          <w:rFonts w:ascii="Arial" w:hAnsi="Arial" w:cs="Arial"/>
          <w:sz w:val="26"/>
          <w:szCs w:val="26"/>
          <w:lang w:val="pt-PT"/>
        </w:rPr>
        <w:t xml:space="preserve"> a 2013, </w:t>
      </w:r>
      <w:r w:rsidR="00B260C4">
        <w:rPr>
          <w:rFonts w:ascii="Arial" w:hAnsi="Arial" w:cs="Arial"/>
          <w:sz w:val="26"/>
          <w:szCs w:val="26"/>
          <w:lang w:val="pt-PT"/>
        </w:rPr>
        <w:t>naquela que foi a sua última presença</w:t>
      </w:r>
      <w:r w:rsidR="0017039D">
        <w:rPr>
          <w:rFonts w:ascii="Arial" w:hAnsi="Arial" w:cs="Arial"/>
          <w:sz w:val="26"/>
          <w:szCs w:val="26"/>
          <w:lang w:val="pt-PT"/>
        </w:rPr>
        <w:t>.</w:t>
      </w:r>
    </w:p>
    <w:p w14:paraId="338E3FDA" w14:textId="77777777" w:rsidR="0017039D" w:rsidRDefault="0017039D" w:rsidP="0017039D">
      <w:pPr>
        <w:tabs>
          <w:tab w:val="right" w:pos="1701"/>
          <w:tab w:val="right" w:pos="2694"/>
          <w:tab w:val="right" w:pos="3686"/>
          <w:tab w:val="right" w:pos="4820"/>
          <w:tab w:val="right" w:pos="5812"/>
          <w:tab w:val="right" w:pos="6946"/>
          <w:tab w:val="right" w:pos="8364"/>
          <w:tab w:val="right" w:pos="9356"/>
          <w:tab w:val="left" w:pos="9498"/>
        </w:tabs>
        <w:spacing w:after="0"/>
        <w:ind w:right="-1" w:firstLine="567"/>
        <w:jc w:val="both"/>
        <w:rPr>
          <w:rFonts w:ascii="Arial" w:hAnsi="Arial" w:cs="Arial"/>
          <w:sz w:val="26"/>
          <w:szCs w:val="26"/>
          <w:lang w:val="pt-PT"/>
        </w:rPr>
      </w:pPr>
    </w:p>
    <w:p w14:paraId="338E3FDB" w14:textId="77777777" w:rsidR="00F22764" w:rsidRDefault="00981A77" w:rsidP="0017039D">
      <w:pPr>
        <w:tabs>
          <w:tab w:val="right" w:pos="1701"/>
          <w:tab w:val="right" w:pos="2694"/>
          <w:tab w:val="right" w:pos="3686"/>
          <w:tab w:val="right" w:pos="4820"/>
          <w:tab w:val="right" w:pos="5812"/>
          <w:tab w:val="right" w:pos="6946"/>
          <w:tab w:val="right" w:pos="8364"/>
          <w:tab w:val="right" w:pos="9356"/>
          <w:tab w:val="left" w:pos="9498"/>
        </w:tabs>
        <w:spacing w:after="0"/>
        <w:ind w:right="-1" w:firstLine="567"/>
        <w:jc w:val="both"/>
        <w:rPr>
          <w:rFonts w:ascii="Arial" w:hAnsi="Arial" w:cs="Arial"/>
          <w:sz w:val="26"/>
          <w:szCs w:val="26"/>
          <w:lang w:val="pt-PT"/>
        </w:rPr>
      </w:pPr>
      <w:r>
        <w:rPr>
          <w:rFonts w:ascii="Arial" w:hAnsi="Arial" w:cs="Arial"/>
          <w:sz w:val="26"/>
          <w:szCs w:val="26"/>
          <w:lang w:val="pt-PT"/>
        </w:rPr>
        <w:t>Foi no Colégio de S. M</w:t>
      </w:r>
      <w:r w:rsidR="0017039D">
        <w:rPr>
          <w:rFonts w:ascii="Arial" w:hAnsi="Arial" w:cs="Arial"/>
          <w:sz w:val="26"/>
          <w:szCs w:val="26"/>
          <w:lang w:val="pt-PT"/>
        </w:rPr>
        <w:t>i</w:t>
      </w:r>
      <w:r>
        <w:rPr>
          <w:rFonts w:ascii="Arial" w:hAnsi="Arial" w:cs="Arial"/>
          <w:sz w:val="26"/>
          <w:szCs w:val="26"/>
          <w:lang w:val="pt-PT"/>
        </w:rPr>
        <w:t xml:space="preserve">guel, em Fátima, que António Ramos Pereira, então o seu professor de educação física (e depois o seu primeiro treinador) o descobriu. Mas, a princípio, Tiago Marto preferia o futebol (tinha jeito para “trinco”), </w:t>
      </w:r>
      <w:r w:rsidR="0017039D">
        <w:rPr>
          <w:rFonts w:ascii="Arial" w:hAnsi="Arial" w:cs="Arial"/>
          <w:sz w:val="26"/>
          <w:szCs w:val="26"/>
          <w:lang w:val="pt-PT"/>
        </w:rPr>
        <w:t xml:space="preserve">modalidade </w:t>
      </w:r>
      <w:r>
        <w:rPr>
          <w:rFonts w:ascii="Arial" w:hAnsi="Arial" w:cs="Arial"/>
          <w:sz w:val="26"/>
          <w:szCs w:val="26"/>
          <w:lang w:val="pt-PT"/>
        </w:rPr>
        <w:t xml:space="preserve">que abandonou a favor do atletismo por falta de competições para infantis e iniciados. </w:t>
      </w:r>
    </w:p>
    <w:p w14:paraId="338E3FDC" w14:textId="77777777" w:rsidR="0017039D" w:rsidRDefault="0017039D" w:rsidP="0017039D">
      <w:pPr>
        <w:tabs>
          <w:tab w:val="right" w:pos="1701"/>
          <w:tab w:val="right" w:pos="2694"/>
          <w:tab w:val="right" w:pos="3686"/>
          <w:tab w:val="right" w:pos="4820"/>
          <w:tab w:val="right" w:pos="5812"/>
          <w:tab w:val="right" w:pos="6946"/>
          <w:tab w:val="right" w:pos="8364"/>
          <w:tab w:val="right" w:pos="9356"/>
          <w:tab w:val="left" w:pos="9498"/>
        </w:tabs>
        <w:spacing w:after="0"/>
        <w:ind w:right="-1" w:firstLine="567"/>
        <w:jc w:val="both"/>
        <w:rPr>
          <w:rFonts w:ascii="Arial" w:hAnsi="Arial" w:cs="Arial"/>
          <w:sz w:val="26"/>
          <w:szCs w:val="26"/>
          <w:lang w:val="pt-PT"/>
        </w:rPr>
      </w:pPr>
    </w:p>
    <w:p w14:paraId="338E3FDD" w14:textId="77777777" w:rsidR="00981A77" w:rsidRDefault="00F22764" w:rsidP="0017039D">
      <w:pPr>
        <w:tabs>
          <w:tab w:val="right" w:pos="1701"/>
          <w:tab w:val="right" w:pos="2694"/>
          <w:tab w:val="right" w:pos="3686"/>
          <w:tab w:val="right" w:pos="4820"/>
          <w:tab w:val="right" w:pos="5812"/>
          <w:tab w:val="right" w:pos="6946"/>
          <w:tab w:val="right" w:pos="8364"/>
          <w:tab w:val="right" w:pos="9356"/>
          <w:tab w:val="left" w:pos="9498"/>
        </w:tabs>
        <w:spacing w:after="0"/>
        <w:ind w:right="-1" w:firstLine="567"/>
        <w:jc w:val="both"/>
        <w:rPr>
          <w:rFonts w:ascii="Arial" w:hAnsi="Arial" w:cs="Arial"/>
          <w:sz w:val="26"/>
          <w:szCs w:val="26"/>
          <w:lang w:val="pt-PT"/>
        </w:rPr>
      </w:pPr>
      <w:r>
        <w:rPr>
          <w:rFonts w:ascii="Arial" w:hAnsi="Arial" w:cs="Arial"/>
          <w:sz w:val="26"/>
          <w:szCs w:val="26"/>
          <w:lang w:val="pt-PT"/>
        </w:rPr>
        <w:t>A sua primeira especialidade foi o dardo – vencedor no Olímpico Jovem quatro anos seguidos, como iniciado e juvenil, depois campeão nacional de juvenis – mas em 1999 já aparec</w:t>
      </w:r>
      <w:r w:rsidR="0017039D">
        <w:rPr>
          <w:rFonts w:ascii="Arial" w:hAnsi="Arial" w:cs="Arial"/>
          <w:sz w:val="26"/>
          <w:szCs w:val="26"/>
          <w:lang w:val="pt-PT"/>
        </w:rPr>
        <w:t>ia</w:t>
      </w:r>
      <w:r>
        <w:rPr>
          <w:rFonts w:ascii="Arial" w:hAnsi="Arial" w:cs="Arial"/>
          <w:sz w:val="26"/>
          <w:szCs w:val="26"/>
          <w:lang w:val="pt-PT"/>
        </w:rPr>
        <w:t xml:space="preserve"> nos rankings de infantis com 5,09 no comprimento e 60,75 no arremesso de bola. E no seu primeiro ano de iniciado já passava 1,75 em altura e lançava o dardo (400 g) a 58,07. Em 2001, finalmente, começou a aparecer em foco nas provas combinadas, ganhando o Triatlo Técnico Jovem de pi</w:t>
      </w:r>
      <w:r w:rsidR="0017039D">
        <w:rPr>
          <w:rFonts w:ascii="Arial" w:hAnsi="Arial" w:cs="Arial"/>
          <w:sz w:val="26"/>
          <w:szCs w:val="26"/>
          <w:lang w:val="pt-PT"/>
        </w:rPr>
        <w:t>s</w:t>
      </w:r>
      <w:r>
        <w:rPr>
          <w:rFonts w:ascii="Arial" w:hAnsi="Arial" w:cs="Arial"/>
          <w:sz w:val="26"/>
          <w:szCs w:val="26"/>
          <w:lang w:val="pt-PT"/>
        </w:rPr>
        <w:t>ta coberta</w:t>
      </w:r>
      <w:r w:rsidR="009D6E92">
        <w:rPr>
          <w:rFonts w:ascii="Arial" w:hAnsi="Arial" w:cs="Arial"/>
          <w:sz w:val="26"/>
          <w:szCs w:val="26"/>
          <w:lang w:val="pt-PT"/>
        </w:rPr>
        <w:t xml:space="preserve"> e o Atleta Completo como iniciado, títulos que repetiria nos dois anos seguintes, como juvenil.</w:t>
      </w:r>
    </w:p>
    <w:p w14:paraId="338E3FDE" w14:textId="77777777" w:rsidR="0017039D" w:rsidRDefault="0017039D" w:rsidP="0017039D">
      <w:pPr>
        <w:tabs>
          <w:tab w:val="right" w:pos="1701"/>
          <w:tab w:val="right" w:pos="2694"/>
          <w:tab w:val="right" w:pos="3686"/>
          <w:tab w:val="right" w:pos="4820"/>
          <w:tab w:val="right" w:pos="5812"/>
          <w:tab w:val="right" w:pos="6946"/>
          <w:tab w:val="right" w:pos="8364"/>
          <w:tab w:val="right" w:pos="9356"/>
          <w:tab w:val="left" w:pos="9498"/>
        </w:tabs>
        <w:spacing w:after="0"/>
        <w:ind w:right="-1" w:firstLine="567"/>
        <w:jc w:val="both"/>
        <w:rPr>
          <w:rFonts w:ascii="Arial" w:hAnsi="Arial" w:cs="Arial"/>
          <w:sz w:val="26"/>
          <w:szCs w:val="26"/>
          <w:lang w:val="pt-PT"/>
        </w:rPr>
      </w:pPr>
    </w:p>
    <w:p w14:paraId="338E3FDF" w14:textId="77777777" w:rsidR="00B81FC2" w:rsidRDefault="0017039D" w:rsidP="0017039D">
      <w:pPr>
        <w:tabs>
          <w:tab w:val="right" w:pos="1701"/>
          <w:tab w:val="right" w:pos="2694"/>
          <w:tab w:val="right" w:pos="3686"/>
          <w:tab w:val="right" w:pos="4820"/>
          <w:tab w:val="right" w:pos="5812"/>
          <w:tab w:val="right" w:pos="6946"/>
          <w:tab w:val="right" w:pos="8364"/>
          <w:tab w:val="right" w:pos="9356"/>
          <w:tab w:val="left" w:pos="9498"/>
        </w:tabs>
        <w:spacing w:after="0"/>
        <w:ind w:right="-1" w:firstLine="567"/>
        <w:jc w:val="both"/>
        <w:rPr>
          <w:rFonts w:ascii="Arial" w:hAnsi="Arial" w:cs="Arial"/>
          <w:sz w:val="26"/>
          <w:szCs w:val="26"/>
          <w:lang w:val="pt-PT"/>
        </w:rPr>
      </w:pPr>
      <w:r>
        <w:rPr>
          <w:rFonts w:ascii="Arial" w:hAnsi="Arial" w:cs="Arial"/>
          <w:sz w:val="26"/>
          <w:szCs w:val="26"/>
          <w:lang w:val="pt-PT"/>
        </w:rPr>
        <w:t>I</w:t>
      </w:r>
      <w:r w:rsidR="00B81FC2">
        <w:rPr>
          <w:rFonts w:ascii="Arial" w:hAnsi="Arial" w:cs="Arial"/>
          <w:sz w:val="26"/>
          <w:szCs w:val="26"/>
          <w:lang w:val="pt-PT"/>
        </w:rPr>
        <w:t>ngressou no CAR do Jamor enquanto júnior, conciliou o atletismo com os estudos (fisioterapia) e manteve-se sempre no Grupo de Atletismo de Fátima. José Dias, técnico nacional de provas combinadas, passou a orientá-lo</w:t>
      </w:r>
      <w:r w:rsidR="00385B06">
        <w:rPr>
          <w:rFonts w:ascii="Arial" w:hAnsi="Arial" w:cs="Arial"/>
          <w:sz w:val="26"/>
          <w:szCs w:val="26"/>
          <w:lang w:val="pt-PT"/>
        </w:rPr>
        <w:t xml:space="preserve"> nesse ano de 2004, mas </w:t>
      </w:r>
      <w:r w:rsidR="00B260C4">
        <w:rPr>
          <w:rFonts w:ascii="Arial" w:hAnsi="Arial" w:cs="Arial"/>
          <w:sz w:val="26"/>
          <w:szCs w:val="26"/>
          <w:lang w:val="pt-PT"/>
        </w:rPr>
        <w:t>com</w:t>
      </w:r>
      <w:r w:rsidR="00385B06">
        <w:rPr>
          <w:rFonts w:ascii="Arial" w:hAnsi="Arial" w:cs="Arial"/>
          <w:sz w:val="26"/>
          <w:szCs w:val="26"/>
          <w:lang w:val="pt-PT"/>
        </w:rPr>
        <w:t xml:space="preserve"> a ajuda de outros treinadores, inclusive de Mário Aníbal.</w:t>
      </w:r>
    </w:p>
    <w:p w14:paraId="338E3FE0" w14:textId="77777777" w:rsidR="0017039D" w:rsidRDefault="0017039D" w:rsidP="0017039D">
      <w:pPr>
        <w:tabs>
          <w:tab w:val="right" w:pos="1701"/>
          <w:tab w:val="right" w:pos="2694"/>
          <w:tab w:val="right" w:pos="3686"/>
          <w:tab w:val="right" w:pos="4820"/>
          <w:tab w:val="right" w:pos="5812"/>
          <w:tab w:val="right" w:pos="6946"/>
          <w:tab w:val="right" w:pos="8364"/>
          <w:tab w:val="right" w:pos="9356"/>
          <w:tab w:val="left" w:pos="9498"/>
        </w:tabs>
        <w:spacing w:after="0"/>
        <w:ind w:right="-1" w:firstLine="567"/>
        <w:jc w:val="both"/>
        <w:rPr>
          <w:rFonts w:ascii="Arial" w:hAnsi="Arial" w:cs="Arial"/>
          <w:sz w:val="26"/>
          <w:szCs w:val="26"/>
          <w:lang w:val="pt-PT"/>
        </w:rPr>
      </w:pPr>
    </w:p>
    <w:p w14:paraId="338E3FE1" w14:textId="77777777" w:rsidR="0017039D" w:rsidRDefault="0017039D" w:rsidP="0017039D">
      <w:pPr>
        <w:tabs>
          <w:tab w:val="right" w:pos="1701"/>
          <w:tab w:val="right" w:pos="2694"/>
          <w:tab w:val="right" w:pos="3686"/>
          <w:tab w:val="right" w:pos="4820"/>
          <w:tab w:val="right" w:pos="5812"/>
          <w:tab w:val="right" w:pos="6946"/>
          <w:tab w:val="right" w:pos="8364"/>
          <w:tab w:val="right" w:pos="9356"/>
          <w:tab w:val="left" w:pos="9498"/>
        </w:tabs>
        <w:spacing w:after="0"/>
        <w:ind w:right="-1" w:firstLine="567"/>
        <w:jc w:val="both"/>
        <w:rPr>
          <w:rFonts w:ascii="Arial" w:hAnsi="Arial" w:cs="Arial"/>
          <w:sz w:val="26"/>
          <w:szCs w:val="26"/>
          <w:lang w:val="pt-PT"/>
        </w:rPr>
      </w:pPr>
      <w:r>
        <w:rPr>
          <w:rFonts w:ascii="Arial" w:hAnsi="Arial" w:cs="Arial"/>
          <w:sz w:val="26"/>
          <w:szCs w:val="26"/>
          <w:lang w:val="pt-PT"/>
        </w:rPr>
        <w:t xml:space="preserve">Tiago Marto </w:t>
      </w:r>
      <w:r w:rsidR="00DD2D13">
        <w:rPr>
          <w:rFonts w:ascii="Arial" w:hAnsi="Arial" w:cs="Arial"/>
          <w:sz w:val="26"/>
          <w:szCs w:val="26"/>
          <w:lang w:val="pt-PT"/>
        </w:rPr>
        <w:t xml:space="preserve">fixou o seu recorde pessoal </w:t>
      </w:r>
      <w:r>
        <w:rPr>
          <w:rFonts w:ascii="Arial" w:hAnsi="Arial" w:cs="Arial"/>
          <w:sz w:val="26"/>
          <w:szCs w:val="26"/>
          <w:lang w:val="pt-PT"/>
        </w:rPr>
        <w:t>em 7624 pontos no decatlo da Taça da Europa</w:t>
      </w:r>
      <w:r w:rsidR="00DD2D13">
        <w:rPr>
          <w:rFonts w:ascii="Arial" w:hAnsi="Arial" w:cs="Arial"/>
          <w:sz w:val="26"/>
          <w:szCs w:val="26"/>
          <w:lang w:val="pt-PT"/>
        </w:rPr>
        <w:t xml:space="preserve"> de 2010</w:t>
      </w:r>
      <w:r>
        <w:rPr>
          <w:rFonts w:ascii="Arial" w:hAnsi="Arial" w:cs="Arial"/>
          <w:sz w:val="26"/>
          <w:szCs w:val="26"/>
          <w:lang w:val="pt-PT"/>
        </w:rPr>
        <w:t xml:space="preserve">. Nos anos seguintes, o melhor que conseguiu foi 7435 pontos nas </w:t>
      </w:r>
      <w:proofErr w:type="spellStart"/>
      <w:r>
        <w:rPr>
          <w:rFonts w:ascii="Arial" w:hAnsi="Arial" w:cs="Arial"/>
          <w:sz w:val="26"/>
          <w:szCs w:val="26"/>
          <w:lang w:val="pt-PT"/>
        </w:rPr>
        <w:t>Universíadas</w:t>
      </w:r>
      <w:proofErr w:type="spellEnd"/>
      <w:r>
        <w:rPr>
          <w:rFonts w:ascii="Arial" w:hAnsi="Arial" w:cs="Arial"/>
          <w:sz w:val="26"/>
          <w:szCs w:val="26"/>
          <w:lang w:val="pt-PT"/>
        </w:rPr>
        <w:t xml:space="preserve"> de 2011 (foi 9º). Até que, em 2013, se aproximou a escassos 21 pontos na Taça da Europa (7603). Mas o momento mais alto da sua carreira terá sido alcançado no heptatlo de pista </w:t>
      </w:r>
      <w:r>
        <w:rPr>
          <w:rFonts w:ascii="Arial" w:hAnsi="Arial" w:cs="Arial"/>
          <w:sz w:val="26"/>
          <w:szCs w:val="26"/>
          <w:lang w:val="pt-PT"/>
        </w:rPr>
        <w:lastRenderedPageBreak/>
        <w:t>coberta, com os 5805 pontos alcançados no Campeonato de Portugal de 2013, que lhe valeram a presença no Europeu de Gotemburgo (10º lugar).</w:t>
      </w:r>
    </w:p>
    <w:p w14:paraId="338E3FE2" w14:textId="77777777" w:rsidR="00DB1D8C" w:rsidRDefault="00DB1D8C" w:rsidP="0017039D">
      <w:pPr>
        <w:tabs>
          <w:tab w:val="right" w:pos="1701"/>
          <w:tab w:val="right" w:pos="2694"/>
          <w:tab w:val="right" w:pos="3686"/>
          <w:tab w:val="right" w:pos="4820"/>
          <w:tab w:val="right" w:pos="5812"/>
          <w:tab w:val="right" w:pos="6946"/>
          <w:tab w:val="right" w:pos="8364"/>
          <w:tab w:val="right" w:pos="9356"/>
          <w:tab w:val="left" w:pos="9498"/>
        </w:tabs>
        <w:spacing w:after="0"/>
        <w:ind w:right="-1" w:firstLine="567"/>
        <w:jc w:val="both"/>
        <w:rPr>
          <w:rFonts w:ascii="Arial" w:hAnsi="Arial" w:cs="Arial"/>
          <w:sz w:val="26"/>
          <w:szCs w:val="26"/>
          <w:lang w:val="pt-PT"/>
        </w:rPr>
      </w:pPr>
    </w:p>
    <w:p w14:paraId="338E3FE3" w14:textId="77777777" w:rsidR="00DB1D8C" w:rsidRPr="00F56113" w:rsidRDefault="00DB1D8C" w:rsidP="0017039D">
      <w:pPr>
        <w:tabs>
          <w:tab w:val="right" w:pos="1701"/>
          <w:tab w:val="right" w:pos="2694"/>
          <w:tab w:val="right" w:pos="3686"/>
          <w:tab w:val="right" w:pos="4820"/>
          <w:tab w:val="right" w:pos="5812"/>
          <w:tab w:val="right" w:pos="6946"/>
          <w:tab w:val="right" w:pos="8364"/>
          <w:tab w:val="right" w:pos="9356"/>
          <w:tab w:val="left" w:pos="9498"/>
        </w:tabs>
        <w:spacing w:after="0"/>
        <w:ind w:right="-1" w:firstLine="567"/>
        <w:jc w:val="both"/>
        <w:rPr>
          <w:rFonts w:ascii="Arial" w:hAnsi="Arial" w:cs="Arial"/>
          <w:sz w:val="26"/>
          <w:szCs w:val="26"/>
          <w:lang w:val="pt-PT"/>
        </w:rPr>
      </w:pPr>
      <w:r>
        <w:rPr>
          <w:rFonts w:ascii="Arial" w:hAnsi="Arial" w:cs="Arial"/>
          <w:sz w:val="26"/>
          <w:szCs w:val="26"/>
          <w:lang w:val="pt-PT"/>
        </w:rPr>
        <w:t>Em 2014 competiu bem menos e ficou longe, em termos de marcas, das épocas anteriores. Com o curso de fisioterapia concluído, passou a trabalhar e teve muita dificuldade em conciliar o treino com o emprego. E cedeu a liderança anual a Samuel Remédios.</w:t>
      </w:r>
    </w:p>
    <w:sectPr w:rsidR="00DB1D8C" w:rsidRPr="00F5611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95B"/>
    <w:rsid w:val="00031A6B"/>
    <w:rsid w:val="000F3FF4"/>
    <w:rsid w:val="0017039D"/>
    <w:rsid w:val="0034205F"/>
    <w:rsid w:val="00385B06"/>
    <w:rsid w:val="00485250"/>
    <w:rsid w:val="005241CF"/>
    <w:rsid w:val="00740902"/>
    <w:rsid w:val="00981A77"/>
    <w:rsid w:val="009D6E92"/>
    <w:rsid w:val="00B260C4"/>
    <w:rsid w:val="00B81FC2"/>
    <w:rsid w:val="00BA218C"/>
    <w:rsid w:val="00BC480A"/>
    <w:rsid w:val="00DB1D8C"/>
    <w:rsid w:val="00DD2D13"/>
    <w:rsid w:val="00DE695B"/>
    <w:rsid w:val="00F22764"/>
    <w:rsid w:val="00F37B44"/>
    <w:rsid w:val="00F56113"/>
    <w:rsid w:val="00F71116"/>
    <w:rsid w:val="00F96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E3F88"/>
  <w15:chartTrackingRefBased/>
  <w15:docId w15:val="{55123F7D-8260-465C-856D-4E6AB4C51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E695B"/>
    <w:rPr>
      <w:rFonts w:ascii="Times New Roman" w:eastAsia="Times New Roman" w:hAnsi="Times New Roman" w:cs="Times New Roman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4</Pages>
  <Words>969</Words>
  <Characters>5235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13</cp:revision>
  <dcterms:created xsi:type="dcterms:W3CDTF">2014-01-10T10:18:00Z</dcterms:created>
  <dcterms:modified xsi:type="dcterms:W3CDTF">2018-10-24T17:18:00Z</dcterms:modified>
</cp:coreProperties>
</file>