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AF471" w14:textId="171E6553" w:rsidR="0001647C" w:rsidRPr="00C31420" w:rsidRDefault="0001647C" w:rsidP="0001647C">
      <w:pPr>
        <w:jc w:val="right"/>
        <w:rPr>
          <w:bCs/>
          <w:i/>
          <w:iCs/>
          <w:sz w:val="26"/>
          <w:szCs w:val="26"/>
        </w:rPr>
      </w:pPr>
      <w:r w:rsidRPr="00C31420">
        <w:rPr>
          <w:bCs/>
          <w:i/>
          <w:iCs/>
          <w:sz w:val="26"/>
          <w:szCs w:val="26"/>
        </w:rPr>
        <w:t xml:space="preserve">Atualizado em </w:t>
      </w:r>
      <w:r>
        <w:rPr>
          <w:bCs/>
          <w:i/>
          <w:iCs/>
          <w:sz w:val="26"/>
          <w:szCs w:val="26"/>
        </w:rPr>
        <w:t>finais de 2019</w:t>
      </w:r>
      <w:bookmarkStart w:id="0" w:name="_GoBack"/>
      <w:bookmarkEnd w:id="0"/>
    </w:p>
    <w:p w14:paraId="5CE95551" w14:textId="77777777" w:rsidR="0001647C" w:rsidRDefault="0001647C" w:rsidP="001A3657">
      <w:pPr>
        <w:jc w:val="center"/>
        <w:rPr>
          <w:b/>
        </w:rPr>
      </w:pPr>
    </w:p>
    <w:p w14:paraId="4039D1C2" w14:textId="7104B6E5" w:rsidR="00226727" w:rsidRPr="001A3657" w:rsidRDefault="001A732A" w:rsidP="001A3657">
      <w:pPr>
        <w:jc w:val="center"/>
        <w:rPr>
          <w:b/>
        </w:rPr>
      </w:pPr>
      <w:r w:rsidRPr="001A3657">
        <w:rPr>
          <w:b/>
        </w:rPr>
        <w:t>YOUSEF EL KALAI – PRINCIPAIS FEITOS</w:t>
      </w:r>
    </w:p>
    <w:p w14:paraId="0530E48F" w14:textId="446CA6BF" w:rsidR="00DA5082" w:rsidRDefault="00DA5082"/>
    <w:p w14:paraId="1745CD86" w14:textId="30C32507" w:rsidR="001A3657" w:rsidRDefault="001A3657">
      <w:r>
        <w:t>- Medalha de bronze no Europeu de corta-mato de 2010</w:t>
      </w:r>
    </w:p>
    <w:p w14:paraId="49704E9D" w14:textId="0B45E08C" w:rsidR="001A3657" w:rsidRDefault="001A3657">
      <w:r>
        <w:t>- Vencedor da Taça da Europa de 10000 m de 2011</w:t>
      </w:r>
    </w:p>
    <w:p w14:paraId="12C41CA6" w14:textId="46C1ABF8" w:rsidR="001A3657" w:rsidRDefault="001A3657">
      <w:r>
        <w:t>- Finalista (8º) nos 10000 m do Campeonato da Europa de 2010</w:t>
      </w:r>
    </w:p>
    <w:p w14:paraId="0EEF258F" w14:textId="1B56FCB3" w:rsidR="001A3657" w:rsidRDefault="001A3657">
      <w:r>
        <w:t>- 2º na Taça dos Clubes Campeões Europeus de corta-mato em 2011, integrando a equipa da Conforlimpa, vencedora coletiva</w:t>
      </w:r>
    </w:p>
    <w:p w14:paraId="3FBCF6B3" w14:textId="1F1A0633" w:rsidR="00DA5082" w:rsidRDefault="001A3657">
      <w:r>
        <w:t>- Campeão de Portugal de 1000 m (2010) e corta-mato (2010 e 2011) e vice-campeão de estrada (2012 e 2013)</w:t>
      </w:r>
    </w:p>
    <w:p w14:paraId="2070578E" w14:textId="10DBB250" w:rsidR="001A3657" w:rsidRDefault="001A3657"/>
    <w:p w14:paraId="575464BA" w14:textId="77777777" w:rsidR="001A3657" w:rsidRDefault="001A3657"/>
    <w:p w14:paraId="4F510612" w14:textId="77777777" w:rsidR="00DA5082" w:rsidRPr="006D4419" w:rsidRDefault="00DA5082" w:rsidP="00DA5082">
      <w:pPr>
        <w:jc w:val="both"/>
        <w:rPr>
          <w:rFonts w:cs="Arial"/>
          <w:b/>
          <w:sz w:val="26"/>
          <w:szCs w:val="26"/>
        </w:rPr>
      </w:pPr>
      <w:r w:rsidRPr="006D4419">
        <w:rPr>
          <w:rFonts w:cs="Arial"/>
          <w:b/>
          <w:sz w:val="26"/>
          <w:szCs w:val="26"/>
        </w:rPr>
        <w:t>FICHA DE ATLETA</w:t>
      </w:r>
    </w:p>
    <w:p w14:paraId="7262C098" w14:textId="77777777" w:rsidR="00DA5082" w:rsidRPr="00760567" w:rsidRDefault="00DA5082" w:rsidP="00DA5082">
      <w:pPr>
        <w:rPr>
          <w:sz w:val="16"/>
          <w:szCs w:val="16"/>
        </w:rPr>
      </w:pPr>
    </w:p>
    <w:p w14:paraId="5183822D" w14:textId="77777777" w:rsidR="00DA5082" w:rsidRPr="006D4419" w:rsidRDefault="00DA5082" w:rsidP="00DA5082">
      <w:pPr>
        <w:pStyle w:val="Heading1"/>
        <w:tabs>
          <w:tab w:val="center" w:pos="1418"/>
          <w:tab w:val="center" w:pos="3828"/>
          <w:tab w:val="center" w:pos="6237"/>
        </w:tabs>
        <w:jc w:val="both"/>
        <w:rPr>
          <w:sz w:val="26"/>
          <w:szCs w:val="26"/>
        </w:rPr>
      </w:pPr>
      <w:r w:rsidRPr="006D4419">
        <w:rPr>
          <w:sz w:val="26"/>
          <w:szCs w:val="26"/>
        </w:rPr>
        <w:t xml:space="preserve">Nome: </w:t>
      </w:r>
      <w:r>
        <w:rPr>
          <w:sz w:val="26"/>
          <w:szCs w:val="26"/>
        </w:rPr>
        <w:t>YOUSEF EL KALAI</w:t>
      </w:r>
      <w:r w:rsidRPr="006D4419">
        <w:rPr>
          <w:sz w:val="26"/>
          <w:szCs w:val="26"/>
        </w:rPr>
        <w:tab/>
      </w:r>
      <w:r w:rsidRPr="006D4419">
        <w:rPr>
          <w:sz w:val="26"/>
          <w:szCs w:val="26"/>
        </w:rPr>
        <w:tab/>
      </w:r>
    </w:p>
    <w:p w14:paraId="3D25D509" w14:textId="77777777" w:rsidR="00DA5082" w:rsidRPr="006D4419" w:rsidRDefault="00DA5082" w:rsidP="00DA5082">
      <w:pPr>
        <w:tabs>
          <w:tab w:val="center" w:pos="1418"/>
          <w:tab w:val="center" w:pos="3828"/>
          <w:tab w:val="center" w:pos="6237"/>
        </w:tabs>
        <w:jc w:val="both"/>
        <w:rPr>
          <w:rFonts w:cs="Arial"/>
          <w:sz w:val="26"/>
          <w:szCs w:val="26"/>
        </w:rPr>
      </w:pPr>
      <w:r w:rsidRPr="006D4419">
        <w:rPr>
          <w:rFonts w:cs="Arial"/>
          <w:b/>
          <w:sz w:val="26"/>
          <w:szCs w:val="26"/>
        </w:rPr>
        <w:t>Local/data de nascimento</w:t>
      </w:r>
      <w:r w:rsidRPr="006D4419">
        <w:rPr>
          <w:rFonts w:cs="Arial"/>
          <w:sz w:val="26"/>
          <w:szCs w:val="26"/>
        </w:rPr>
        <w:t xml:space="preserve">: </w:t>
      </w:r>
      <w:r>
        <w:rPr>
          <w:rFonts w:cs="Arial"/>
          <w:sz w:val="26"/>
          <w:szCs w:val="26"/>
        </w:rPr>
        <w:t>K-Tadia (Marrocos), 1-3-1981 (naturalizado em 30-7-2009)</w:t>
      </w:r>
    </w:p>
    <w:p w14:paraId="6F6A8831" w14:textId="63CF8C4E" w:rsidR="00DA5082" w:rsidRPr="001D4CCD" w:rsidRDefault="00DA5082" w:rsidP="00DA5082">
      <w:pPr>
        <w:tabs>
          <w:tab w:val="center" w:pos="1418"/>
          <w:tab w:val="center" w:pos="3828"/>
          <w:tab w:val="center" w:pos="6237"/>
        </w:tabs>
        <w:jc w:val="both"/>
        <w:rPr>
          <w:rFonts w:cs="Arial"/>
          <w:sz w:val="26"/>
          <w:szCs w:val="26"/>
        </w:rPr>
      </w:pPr>
      <w:r w:rsidRPr="006D4419">
        <w:rPr>
          <w:rFonts w:cs="Arial"/>
          <w:b/>
          <w:sz w:val="26"/>
          <w:szCs w:val="26"/>
        </w:rPr>
        <w:t>Clubes</w:t>
      </w:r>
      <w:r w:rsidRPr="0036023A">
        <w:rPr>
          <w:rFonts w:cs="Arial"/>
          <w:sz w:val="26"/>
          <w:szCs w:val="26"/>
        </w:rPr>
        <w:t xml:space="preserve">: </w:t>
      </w:r>
      <w:r>
        <w:rPr>
          <w:rFonts w:cs="Arial"/>
          <w:sz w:val="26"/>
          <w:szCs w:val="26"/>
        </w:rPr>
        <w:t>CIRAC (2002 e 2003), NA Cucujães (2004 e 2005), Cyclones AC (2006), SL Benfica (2007), FC Porto (2008 e 2009), GDR Conforlimpa (2010), Maratona CP (2011 a 2013), individual (2014), SL Benfica (2015), Sporting CP (20</w:t>
      </w:r>
      <w:r w:rsidR="00805366">
        <w:rPr>
          <w:rFonts w:cs="Arial"/>
          <w:sz w:val="26"/>
          <w:szCs w:val="26"/>
        </w:rPr>
        <w:t>1</w:t>
      </w:r>
      <w:r>
        <w:rPr>
          <w:rFonts w:cs="Arial"/>
          <w:sz w:val="26"/>
          <w:szCs w:val="26"/>
        </w:rPr>
        <w:t>6 e 2017), CD S. Salvador do Campo (2018</w:t>
      </w:r>
      <w:r w:rsidR="00567B03">
        <w:rPr>
          <w:rFonts w:cs="Arial"/>
          <w:sz w:val="26"/>
          <w:szCs w:val="26"/>
        </w:rPr>
        <w:t xml:space="preserve"> e 2019</w:t>
      </w:r>
      <w:r>
        <w:rPr>
          <w:rFonts w:cs="Arial"/>
          <w:sz w:val="26"/>
          <w:szCs w:val="26"/>
        </w:rPr>
        <w:t>)</w:t>
      </w:r>
      <w:r w:rsidR="00567B03">
        <w:rPr>
          <w:rFonts w:cs="Arial"/>
          <w:sz w:val="26"/>
          <w:szCs w:val="26"/>
        </w:rPr>
        <w:t>, Areias S. João (2020)</w:t>
      </w:r>
    </w:p>
    <w:p w14:paraId="64F7BC68" w14:textId="77777777" w:rsidR="00DA5082" w:rsidRPr="006D4419" w:rsidRDefault="00DA5082" w:rsidP="00DA5082">
      <w:pPr>
        <w:tabs>
          <w:tab w:val="center" w:pos="1418"/>
          <w:tab w:val="center" w:pos="3828"/>
          <w:tab w:val="center" w:pos="6237"/>
        </w:tabs>
        <w:jc w:val="both"/>
        <w:rPr>
          <w:rFonts w:cs="Arial"/>
          <w:sz w:val="26"/>
          <w:szCs w:val="26"/>
        </w:rPr>
      </w:pPr>
      <w:r w:rsidRPr="006D4419">
        <w:rPr>
          <w:rFonts w:cs="Arial"/>
          <w:b/>
          <w:sz w:val="26"/>
          <w:szCs w:val="26"/>
        </w:rPr>
        <w:t>Treinadores</w:t>
      </w:r>
      <w:r w:rsidRPr="00DA5082">
        <w:rPr>
          <w:rFonts w:cs="Arial"/>
          <w:sz w:val="26"/>
          <w:szCs w:val="26"/>
        </w:rPr>
        <w:t>: Adriano Carvalho, Carlos Silva, Eduardo Henriques</w:t>
      </w:r>
    </w:p>
    <w:p w14:paraId="68207173" w14:textId="77777777" w:rsidR="00B453AC" w:rsidRDefault="00B453AC" w:rsidP="000F7D1B">
      <w:pPr>
        <w:tabs>
          <w:tab w:val="center" w:pos="1418"/>
          <w:tab w:val="center" w:pos="3828"/>
          <w:tab w:val="center" w:pos="6237"/>
        </w:tabs>
        <w:ind w:right="-143"/>
        <w:jc w:val="center"/>
        <w:rPr>
          <w:rFonts w:cs="Arial"/>
          <w:b/>
          <w:sz w:val="26"/>
          <w:szCs w:val="26"/>
        </w:rPr>
      </w:pPr>
    </w:p>
    <w:p w14:paraId="79CF23C6" w14:textId="462A8440" w:rsidR="00DA5082" w:rsidRDefault="00DA5082" w:rsidP="000F7D1B">
      <w:pPr>
        <w:tabs>
          <w:tab w:val="center" w:pos="1418"/>
          <w:tab w:val="center" w:pos="3828"/>
          <w:tab w:val="center" w:pos="6237"/>
        </w:tabs>
        <w:ind w:right="-143"/>
        <w:jc w:val="center"/>
        <w:rPr>
          <w:rFonts w:cs="Arial"/>
          <w:b/>
          <w:sz w:val="26"/>
          <w:szCs w:val="26"/>
        </w:rPr>
      </w:pPr>
      <w:r>
        <w:rPr>
          <w:rFonts w:cs="Arial"/>
          <w:b/>
          <w:sz w:val="26"/>
          <w:szCs w:val="26"/>
        </w:rPr>
        <w:t>CLASSIFICAÇÕES NOS NACIONAIS DE CORTA-MATO e ESTRADA</w:t>
      </w:r>
    </w:p>
    <w:p w14:paraId="776A091F" w14:textId="49C1E79A" w:rsidR="000F7D1B" w:rsidRDefault="000F7D1B" w:rsidP="000F7D1B">
      <w:pPr>
        <w:tabs>
          <w:tab w:val="center" w:pos="1418"/>
          <w:tab w:val="center" w:pos="3828"/>
          <w:tab w:val="center" w:pos="6237"/>
        </w:tabs>
        <w:ind w:right="-143"/>
        <w:jc w:val="center"/>
        <w:rPr>
          <w:rFonts w:cs="Arial"/>
          <w:b/>
          <w:sz w:val="26"/>
          <w:szCs w:val="26"/>
        </w:rPr>
      </w:pPr>
      <w:r>
        <w:rPr>
          <w:rFonts w:cs="Arial"/>
          <w:b/>
          <w:sz w:val="26"/>
          <w:szCs w:val="26"/>
        </w:rPr>
        <w:t>E EVOLUÇÃO NA PISTA (e classificações nos rankings anuais*)</w:t>
      </w:r>
    </w:p>
    <w:p w14:paraId="1A9C6502" w14:textId="77777777" w:rsidR="00DA5082" w:rsidRPr="00760567" w:rsidRDefault="00DA5082" w:rsidP="00DA5082">
      <w:pPr>
        <w:tabs>
          <w:tab w:val="center" w:pos="1418"/>
          <w:tab w:val="center" w:pos="3828"/>
          <w:tab w:val="center" w:pos="6237"/>
        </w:tabs>
        <w:jc w:val="both"/>
        <w:rPr>
          <w:rFonts w:cs="Arial"/>
          <w:b/>
          <w:sz w:val="16"/>
          <w:szCs w:val="16"/>
        </w:rPr>
      </w:pPr>
    </w:p>
    <w:p w14:paraId="7CDBBDC9" w14:textId="129D8A47" w:rsidR="00DA5082" w:rsidRPr="00310B19" w:rsidRDefault="00DA5082" w:rsidP="00771180">
      <w:pPr>
        <w:tabs>
          <w:tab w:val="center" w:pos="993"/>
          <w:tab w:val="center" w:pos="1560"/>
          <w:tab w:val="center" w:pos="2694"/>
          <w:tab w:val="center" w:pos="4395"/>
          <w:tab w:val="center" w:pos="6237"/>
          <w:tab w:val="center" w:pos="7938"/>
        </w:tabs>
        <w:ind w:right="-568"/>
        <w:jc w:val="both"/>
        <w:rPr>
          <w:rFonts w:cs="Arial"/>
          <w:b/>
          <w:sz w:val="26"/>
          <w:szCs w:val="26"/>
          <w:lang w:val="en-US"/>
        </w:rPr>
      </w:pPr>
      <w:r>
        <w:rPr>
          <w:rFonts w:cs="Arial"/>
          <w:b/>
          <w:sz w:val="26"/>
          <w:szCs w:val="26"/>
        </w:rPr>
        <w:tab/>
      </w:r>
      <w:r w:rsidR="00771180" w:rsidRPr="00310B19">
        <w:rPr>
          <w:rFonts w:cs="Arial"/>
          <w:b/>
          <w:sz w:val="26"/>
          <w:szCs w:val="26"/>
          <w:lang w:val="en-US"/>
        </w:rPr>
        <w:t>CM</w:t>
      </w:r>
      <w:r w:rsidR="00771180" w:rsidRPr="00310B19">
        <w:rPr>
          <w:rFonts w:cs="Arial"/>
          <w:b/>
          <w:sz w:val="26"/>
          <w:szCs w:val="26"/>
          <w:lang w:val="en-US"/>
        </w:rPr>
        <w:tab/>
        <w:t>EST</w:t>
      </w:r>
      <w:r w:rsidR="00896CDE" w:rsidRPr="00310B19">
        <w:rPr>
          <w:rFonts w:cs="Arial"/>
          <w:b/>
          <w:sz w:val="26"/>
          <w:szCs w:val="26"/>
          <w:lang w:val="en-US"/>
        </w:rPr>
        <w:tab/>
      </w:r>
      <w:r w:rsidRPr="00310B19">
        <w:rPr>
          <w:rFonts w:cs="Arial"/>
          <w:b/>
          <w:sz w:val="26"/>
          <w:szCs w:val="26"/>
          <w:lang w:val="en-US"/>
        </w:rPr>
        <w:t>1500 M</w:t>
      </w:r>
      <w:r w:rsidRPr="00310B19">
        <w:rPr>
          <w:rFonts w:cs="Arial"/>
          <w:b/>
          <w:sz w:val="26"/>
          <w:szCs w:val="26"/>
          <w:lang w:val="en-US"/>
        </w:rPr>
        <w:tab/>
        <w:t>3000 M</w:t>
      </w:r>
      <w:r w:rsidRPr="00310B19">
        <w:rPr>
          <w:rFonts w:cs="Arial"/>
          <w:b/>
          <w:sz w:val="26"/>
          <w:szCs w:val="26"/>
          <w:lang w:val="en-US"/>
        </w:rPr>
        <w:tab/>
        <w:t>5000 M</w:t>
      </w:r>
      <w:r w:rsidRPr="00310B19">
        <w:rPr>
          <w:rFonts w:cs="Arial"/>
          <w:b/>
          <w:sz w:val="26"/>
          <w:szCs w:val="26"/>
          <w:lang w:val="en-US"/>
        </w:rPr>
        <w:tab/>
        <w:t>10000 M</w:t>
      </w:r>
      <w:r w:rsidRPr="00310B19">
        <w:rPr>
          <w:rFonts w:cs="Arial"/>
          <w:b/>
          <w:sz w:val="26"/>
          <w:szCs w:val="26"/>
          <w:lang w:val="en-US"/>
        </w:rPr>
        <w:tab/>
      </w:r>
    </w:p>
    <w:p w14:paraId="150CD3D7" w14:textId="77777777" w:rsidR="00DA5082" w:rsidRPr="00310B19"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lang w:val="en-US"/>
        </w:rPr>
      </w:pPr>
      <w:r w:rsidRPr="00310B19">
        <w:rPr>
          <w:rFonts w:cs="Arial"/>
          <w:sz w:val="24"/>
          <w:szCs w:val="24"/>
          <w:lang w:val="en-US"/>
        </w:rPr>
        <w:t>2004</w:t>
      </w:r>
      <w:r w:rsidRPr="00310B19">
        <w:rPr>
          <w:rFonts w:cs="Arial"/>
          <w:sz w:val="24"/>
          <w:szCs w:val="24"/>
          <w:lang w:val="en-US"/>
        </w:rPr>
        <w:tab/>
      </w:r>
      <w:r w:rsidR="00896CDE" w:rsidRPr="00310B19">
        <w:rPr>
          <w:rFonts w:cs="Arial"/>
          <w:sz w:val="24"/>
          <w:szCs w:val="24"/>
          <w:lang w:val="en-US"/>
        </w:rPr>
        <w:tab/>
      </w:r>
      <w:r w:rsidR="00896CDE" w:rsidRPr="00310B19">
        <w:rPr>
          <w:rFonts w:cs="Arial"/>
          <w:sz w:val="24"/>
          <w:szCs w:val="24"/>
          <w:lang w:val="en-US"/>
        </w:rPr>
        <w:tab/>
      </w:r>
      <w:r w:rsidR="00896CDE" w:rsidRPr="00310B19">
        <w:rPr>
          <w:rFonts w:cs="Arial"/>
          <w:sz w:val="24"/>
          <w:szCs w:val="24"/>
          <w:lang w:val="en-US"/>
        </w:rPr>
        <w:tab/>
      </w:r>
      <w:r w:rsidRPr="00310B19">
        <w:rPr>
          <w:rFonts w:cs="Arial"/>
          <w:sz w:val="24"/>
          <w:szCs w:val="24"/>
          <w:lang w:val="en-US"/>
        </w:rPr>
        <w:tab/>
      </w:r>
      <w:r w:rsidRPr="00310B19">
        <w:rPr>
          <w:rFonts w:cs="Arial"/>
          <w:sz w:val="24"/>
          <w:szCs w:val="24"/>
          <w:lang w:val="en-US"/>
        </w:rPr>
        <w:tab/>
        <w:t>14.12,94 (16)</w:t>
      </w:r>
      <w:r w:rsidRPr="00310B19">
        <w:rPr>
          <w:rFonts w:cs="Arial"/>
          <w:sz w:val="24"/>
          <w:szCs w:val="24"/>
          <w:lang w:val="en-US"/>
        </w:rPr>
        <w:tab/>
      </w:r>
    </w:p>
    <w:p w14:paraId="2827907C" w14:textId="77777777" w:rsidR="00DA5082" w:rsidRPr="00310B19"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lang w:val="en-US"/>
        </w:rPr>
      </w:pPr>
      <w:r w:rsidRPr="00310B19">
        <w:rPr>
          <w:rFonts w:cs="Arial"/>
          <w:sz w:val="24"/>
          <w:szCs w:val="24"/>
          <w:lang w:val="en-US"/>
        </w:rPr>
        <w:t>2005</w:t>
      </w:r>
      <w:r w:rsidRPr="00310B19">
        <w:rPr>
          <w:rFonts w:cs="Arial"/>
          <w:sz w:val="24"/>
          <w:szCs w:val="24"/>
          <w:lang w:val="en-US"/>
        </w:rPr>
        <w:tab/>
      </w:r>
      <w:r w:rsidR="00896CDE" w:rsidRPr="00310B19">
        <w:rPr>
          <w:rFonts w:cs="Arial"/>
          <w:sz w:val="24"/>
          <w:szCs w:val="24"/>
          <w:lang w:val="en-US"/>
        </w:rPr>
        <w:tab/>
      </w:r>
      <w:r w:rsidR="00896CDE" w:rsidRPr="00310B19">
        <w:rPr>
          <w:rFonts w:cs="Arial"/>
          <w:sz w:val="24"/>
          <w:szCs w:val="24"/>
          <w:lang w:val="en-US"/>
        </w:rPr>
        <w:tab/>
      </w:r>
      <w:r w:rsidR="00896CDE" w:rsidRPr="00310B19">
        <w:rPr>
          <w:rFonts w:cs="Arial"/>
          <w:sz w:val="24"/>
          <w:szCs w:val="24"/>
          <w:lang w:val="en-US"/>
        </w:rPr>
        <w:tab/>
      </w:r>
      <w:r w:rsidRPr="00310B19">
        <w:rPr>
          <w:rFonts w:cs="Arial"/>
          <w:sz w:val="24"/>
          <w:szCs w:val="24"/>
          <w:lang w:val="en-US"/>
        </w:rPr>
        <w:tab/>
        <w:t>8.14,95 (11)</w:t>
      </w:r>
      <w:r w:rsidRPr="00310B19">
        <w:rPr>
          <w:rFonts w:cs="Arial"/>
          <w:sz w:val="24"/>
          <w:szCs w:val="24"/>
          <w:lang w:val="en-US"/>
        </w:rPr>
        <w:tab/>
        <w:t>13.49,48 (3)</w:t>
      </w:r>
      <w:r w:rsidRPr="00310B19">
        <w:rPr>
          <w:rFonts w:cs="Arial"/>
          <w:sz w:val="24"/>
          <w:szCs w:val="24"/>
          <w:lang w:val="en-US"/>
        </w:rPr>
        <w:tab/>
        <w:t>29.28,98 (4)</w:t>
      </w:r>
    </w:p>
    <w:p w14:paraId="10DEB36D" w14:textId="77777777" w:rsidR="00DA5082" w:rsidRPr="00310B19"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lang w:val="en-US"/>
        </w:rPr>
      </w:pPr>
      <w:r w:rsidRPr="00310B19">
        <w:rPr>
          <w:rFonts w:cs="Arial"/>
          <w:sz w:val="24"/>
          <w:szCs w:val="24"/>
          <w:lang w:val="en-US"/>
        </w:rPr>
        <w:t>2006</w:t>
      </w:r>
      <w:r w:rsidRPr="00310B19">
        <w:rPr>
          <w:rFonts w:cs="Arial"/>
          <w:sz w:val="24"/>
          <w:szCs w:val="24"/>
          <w:lang w:val="en-US"/>
        </w:rPr>
        <w:tab/>
      </w:r>
      <w:r w:rsidR="00896CDE" w:rsidRPr="00310B19">
        <w:rPr>
          <w:rFonts w:cs="Arial"/>
          <w:sz w:val="24"/>
          <w:szCs w:val="24"/>
          <w:lang w:val="en-US"/>
        </w:rPr>
        <w:tab/>
      </w:r>
      <w:r w:rsidR="00896CDE" w:rsidRPr="00310B19">
        <w:rPr>
          <w:rFonts w:cs="Arial"/>
          <w:sz w:val="24"/>
          <w:szCs w:val="24"/>
          <w:lang w:val="en-US"/>
        </w:rPr>
        <w:tab/>
      </w:r>
      <w:r w:rsidR="00896CDE" w:rsidRPr="00310B19">
        <w:rPr>
          <w:rFonts w:cs="Arial"/>
          <w:sz w:val="24"/>
          <w:szCs w:val="24"/>
          <w:lang w:val="en-US"/>
        </w:rPr>
        <w:tab/>
      </w:r>
      <w:r w:rsidRPr="00310B19">
        <w:rPr>
          <w:rFonts w:cs="Arial"/>
          <w:sz w:val="24"/>
          <w:szCs w:val="24"/>
          <w:lang w:val="en-US"/>
        </w:rPr>
        <w:t>3.51,55 (15)</w:t>
      </w:r>
      <w:r w:rsidRPr="00310B19">
        <w:rPr>
          <w:rFonts w:cs="Arial"/>
          <w:sz w:val="24"/>
          <w:szCs w:val="24"/>
          <w:lang w:val="en-US"/>
        </w:rPr>
        <w:tab/>
        <w:t>8.07,13</w:t>
      </w:r>
      <w:proofErr w:type="gramStart"/>
      <w:r w:rsidRPr="00310B19">
        <w:rPr>
          <w:rFonts w:cs="Arial"/>
          <w:sz w:val="24"/>
          <w:szCs w:val="24"/>
          <w:lang w:val="en-US"/>
        </w:rPr>
        <w:t>pc(</w:t>
      </w:r>
      <w:proofErr w:type="gramEnd"/>
      <w:r w:rsidRPr="00310B19">
        <w:rPr>
          <w:rFonts w:cs="Arial"/>
          <w:sz w:val="24"/>
          <w:szCs w:val="24"/>
          <w:lang w:val="en-US"/>
        </w:rPr>
        <w:t>7)</w:t>
      </w:r>
      <w:r w:rsidRPr="00310B19">
        <w:rPr>
          <w:rFonts w:cs="Arial"/>
          <w:sz w:val="24"/>
          <w:szCs w:val="24"/>
          <w:lang w:val="en-US"/>
        </w:rPr>
        <w:tab/>
        <w:t>13.50,61 (5)</w:t>
      </w:r>
      <w:r w:rsidRPr="00310B19">
        <w:rPr>
          <w:rFonts w:cs="Arial"/>
          <w:sz w:val="24"/>
          <w:szCs w:val="24"/>
          <w:lang w:val="en-US"/>
        </w:rPr>
        <w:tab/>
        <w:t>28.59,32 (4)</w:t>
      </w:r>
    </w:p>
    <w:p w14:paraId="4A960FEC" w14:textId="77777777" w:rsidR="00DA5082" w:rsidRPr="0001647C"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rPr>
      </w:pPr>
      <w:r w:rsidRPr="0001647C">
        <w:rPr>
          <w:rFonts w:cs="Arial"/>
          <w:sz w:val="24"/>
          <w:szCs w:val="24"/>
        </w:rPr>
        <w:t>2007</w:t>
      </w:r>
      <w:r w:rsidRPr="0001647C">
        <w:rPr>
          <w:rFonts w:cs="Arial"/>
          <w:sz w:val="24"/>
          <w:szCs w:val="24"/>
        </w:rPr>
        <w:tab/>
      </w:r>
      <w:r w:rsidR="00896CDE" w:rsidRPr="0001647C">
        <w:rPr>
          <w:rFonts w:cs="Arial"/>
          <w:sz w:val="24"/>
          <w:szCs w:val="24"/>
        </w:rPr>
        <w:tab/>
      </w:r>
      <w:r w:rsidR="00896CDE" w:rsidRPr="0001647C">
        <w:rPr>
          <w:rFonts w:cs="Arial"/>
          <w:sz w:val="24"/>
          <w:szCs w:val="24"/>
        </w:rPr>
        <w:tab/>
      </w:r>
      <w:r w:rsidR="00896CDE" w:rsidRPr="0001647C">
        <w:rPr>
          <w:rFonts w:cs="Arial"/>
          <w:sz w:val="24"/>
          <w:szCs w:val="24"/>
        </w:rPr>
        <w:tab/>
      </w:r>
      <w:r w:rsidRPr="0001647C">
        <w:rPr>
          <w:rFonts w:cs="Arial"/>
          <w:sz w:val="24"/>
          <w:szCs w:val="24"/>
        </w:rPr>
        <w:t>3.57,04 (38)</w:t>
      </w:r>
      <w:r w:rsidRPr="0001647C">
        <w:rPr>
          <w:rFonts w:cs="Arial"/>
          <w:sz w:val="24"/>
          <w:szCs w:val="24"/>
        </w:rPr>
        <w:tab/>
        <w:t>8.09,18</w:t>
      </w:r>
      <w:proofErr w:type="gramStart"/>
      <w:r w:rsidRPr="0001647C">
        <w:rPr>
          <w:rFonts w:cs="Arial"/>
          <w:sz w:val="24"/>
          <w:szCs w:val="24"/>
        </w:rPr>
        <w:t>pc(</w:t>
      </w:r>
      <w:proofErr w:type="gramEnd"/>
      <w:r w:rsidRPr="0001647C">
        <w:rPr>
          <w:rFonts w:cs="Arial"/>
          <w:sz w:val="24"/>
          <w:szCs w:val="24"/>
        </w:rPr>
        <w:t>6)</w:t>
      </w:r>
      <w:r w:rsidRPr="0001647C">
        <w:rPr>
          <w:rFonts w:cs="Arial"/>
          <w:sz w:val="24"/>
          <w:szCs w:val="24"/>
        </w:rPr>
        <w:tab/>
        <w:t>14.14.29 (11)</w:t>
      </w:r>
    </w:p>
    <w:p w14:paraId="79EDBAD4" w14:textId="3BFAFC79" w:rsidR="00DA5082" w:rsidRPr="0001647C"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rPr>
      </w:pPr>
      <w:r w:rsidRPr="0001647C">
        <w:rPr>
          <w:rFonts w:cs="Arial"/>
          <w:sz w:val="24"/>
          <w:szCs w:val="24"/>
        </w:rPr>
        <w:t>2008</w:t>
      </w:r>
      <w:r w:rsidRPr="0001647C">
        <w:rPr>
          <w:rFonts w:cs="Arial"/>
          <w:sz w:val="24"/>
          <w:szCs w:val="24"/>
        </w:rPr>
        <w:tab/>
      </w:r>
      <w:r w:rsidR="00896CDE" w:rsidRPr="0001647C">
        <w:rPr>
          <w:rFonts w:cs="Arial"/>
          <w:sz w:val="24"/>
          <w:szCs w:val="24"/>
        </w:rPr>
        <w:tab/>
      </w:r>
      <w:r w:rsidR="00896CDE" w:rsidRPr="0001647C">
        <w:rPr>
          <w:rFonts w:cs="Arial"/>
          <w:sz w:val="24"/>
          <w:szCs w:val="24"/>
        </w:rPr>
        <w:tab/>
      </w:r>
      <w:r w:rsidR="000F7D1B" w:rsidRPr="0001647C">
        <w:rPr>
          <w:rFonts w:cs="Arial"/>
          <w:sz w:val="24"/>
          <w:szCs w:val="24"/>
        </w:rPr>
        <w:t>8º</w:t>
      </w:r>
      <w:r w:rsidR="00896CDE" w:rsidRPr="0001647C">
        <w:rPr>
          <w:rFonts w:cs="Arial"/>
          <w:sz w:val="24"/>
          <w:szCs w:val="24"/>
        </w:rPr>
        <w:tab/>
      </w:r>
      <w:r w:rsidRPr="0001647C">
        <w:rPr>
          <w:rFonts w:cs="Arial"/>
          <w:sz w:val="24"/>
          <w:szCs w:val="24"/>
        </w:rPr>
        <w:tab/>
        <w:t>8.11,45</w:t>
      </w:r>
      <w:proofErr w:type="gramStart"/>
      <w:r w:rsidRPr="0001647C">
        <w:rPr>
          <w:rFonts w:cs="Arial"/>
          <w:sz w:val="24"/>
          <w:szCs w:val="24"/>
        </w:rPr>
        <w:t>pc(</w:t>
      </w:r>
      <w:proofErr w:type="gramEnd"/>
      <w:r w:rsidRPr="0001647C">
        <w:rPr>
          <w:rFonts w:cs="Arial"/>
          <w:sz w:val="24"/>
          <w:szCs w:val="24"/>
        </w:rPr>
        <w:t>7)</w:t>
      </w:r>
      <w:r w:rsidRPr="0001647C">
        <w:rPr>
          <w:rFonts w:cs="Arial"/>
          <w:sz w:val="24"/>
          <w:szCs w:val="24"/>
        </w:rPr>
        <w:tab/>
        <w:t>14.02,95 (5)</w:t>
      </w:r>
    </w:p>
    <w:p w14:paraId="30255F03" w14:textId="26B48CF8" w:rsidR="00DA5082" w:rsidRPr="0001647C"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rPr>
      </w:pPr>
      <w:r w:rsidRPr="0001647C">
        <w:rPr>
          <w:rFonts w:cs="Arial"/>
          <w:sz w:val="24"/>
          <w:szCs w:val="24"/>
        </w:rPr>
        <w:t>2009</w:t>
      </w:r>
      <w:r w:rsidRPr="0001647C">
        <w:rPr>
          <w:rFonts w:cs="Arial"/>
          <w:sz w:val="24"/>
          <w:szCs w:val="24"/>
        </w:rPr>
        <w:tab/>
      </w:r>
      <w:r w:rsidR="00896CDE" w:rsidRPr="0001647C">
        <w:rPr>
          <w:rFonts w:cs="Arial"/>
          <w:sz w:val="24"/>
          <w:szCs w:val="24"/>
        </w:rPr>
        <w:tab/>
      </w:r>
      <w:r w:rsidR="00896CDE" w:rsidRPr="0001647C">
        <w:rPr>
          <w:rFonts w:cs="Arial"/>
          <w:sz w:val="24"/>
          <w:szCs w:val="24"/>
        </w:rPr>
        <w:tab/>
      </w:r>
      <w:r w:rsidR="000F7D1B" w:rsidRPr="0001647C">
        <w:rPr>
          <w:rFonts w:cs="Arial"/>
          <w:sz w:val="24"/>
          <w:szCs w:val="24"/>
        </w:rPr>
        <w:t>-</w:t>
      </w:r>
      <w:r w:rsidR="00896CDE" w:rsidRPr="0001647C">
        <w:rPr>
          <w:rFonts w:cs="Arial"/>
          <w:sz w:val="24"/>
          <w:szCs w:val="24"/>
        </w:rPr>
        <w:tab/>
      </w:r>
      <w:r w:rsidRPr="0001647C">
        <w:rPr>
          <w:rFonts w:cs="Arial"/>
          <w:sz w:val="24"/>
          <w:szCs w:val="24"/>
        </w:rPr>
        <w:t>3.47,59 (8)</w:t>
      </w:r>
      <w:r w:rsidRPr="0001647C">
        <w:rPr>
          <w:rFonts w:cs="Arial"/>
          <w:sz w:val="24"/>
          <w:szCs w:val="24"/>
        </w:rPr>
        <w:tab/>
        <w:t>7.50,63 (1)</w:t>
      </w:r>
      <w:r w:rsidRPr="0001647C">
        <w:rPr>
          <w:rFonts w:cs="Arial"/>
          <w:sz w:val="24"/>
          <w:szCs w:val="24"/>
        </w:rPr>
        <w:tab/>
        <w:t>13.31,68 (1)</w:t>
      </w:r>
      <w:r w:rsidRPr="0001647C">
        <w:rPr>
          <w:rFonts w:cs="Arial"/>
          <w:sz w:val="24"/>
          <w:szCs w:val="24"/>
        </w:rPr>
        <w:tab/>
        <w:t>28.30,65 (3)</w:t>
      </w:r>
    </w:p>
    <w:p w14:paraId="24BAC3A5" w14:textId="72B5DC20" w:rsidR="00DA5082" w:rsidRPr="0001647C"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rPr>
      </w:pPr>
      <w:r w:rsidRPr="0001647C">
        <w:rPr>
          <w:rFonts w:cs="Arial"/>
          <w:sz w:val="24"/>
          <w:szCs w:val="24"/>
        </w:rPr>
        <w:t>2010</w:t>
      </w:r>
      <w:r w:rsidRPr="0001647C">
        <w:rPr>
          <w:rFonts w:cs="Arial"/>
          <w:sz w:val="24"/>
          <w:szCs w:val="24"/>
        </w:rPr>
        <w:tab/>
      </w:r>
      <w:r w:rsidR="00B50ACA" w:rsidRPr="0001647C">
        <w:rPr>
          <w:rFonts w:cs="Arial"/>
          <w:sz w:val="24"/>
          <w:szCs w:val="24"/>
        </w:rPr>
        <w:t>1º</w:t>
      </w:r>
      <w:r w:rsidR="00896CDE" w:rsidRPr="0001647C">
        <w:rPr>
          <w:rFonts w:cs="Arial"/>
          <w:sz w:val="24"/>
          <w:szCs w:val="24"/>
        </w:rPr>
        <w:tab/>
      </w:r>
      <w:r w:rsidR="000F7D1B" w:rsidRPr="0001647C">
        <w:rPr>
          <w:rFonts w:cs="Arial"/>
          <w:sz w:val="24"/>
          <w:szCs w:val="24"/>
        </w:rPr>
        <w:t>21º</w:t>
      </w:r>
      <w:r w:rsidR="00896CDE" w:rsidRPr="0001647C">
        <w:rPr>
          <w:rFonts w:cs="Arial"/>
          <w:sz w:val="24"/>
          <w:szCs w:val="24"/>
        </w:rPr>
        <w:tab/>
      </w:r>
      <w:r w:rsidRPr="0001647C">
        <w:rPr>
          <w:rFonts w:cs="Arial"/>
          <w:sz w:val="24"/>
          <w:szCs w:val="24"/>
        </w:rPr>
        <w:t>3.53,62 (18)</w:t>
      </w:r>
      <w:r w:rsidRPr="0001647C">
        <w:rPr>
          <w:rFonts w:cs="Arial"/>
          <w:sz w:val="24"/>
          <w:szCs w:val="24"/>
        </w:rPr>
        <w:tab/>
        <w:t>8.02,8m (1)</w:t>
      </w:r>
      <w:r w:rsidRPr="0001647C">
        <w:rPr>
          <w:rFonts w:cs="Arial"/>
          <w:sz w:val="24"/>
          <w:szCs w:val="24"/>
        </w:rPr>
        <w:tab/>
        <w:t>13.39,45 (2)</w:t>
      </w:r>
      <w:r w:rsidRPr="0001647C">
        <w:rPr>
          <w:rFonts w:cs="Arial"/>
          <w:sz w:val="24"/>
          <w:szCs w:val="24"/>
        </w:rPr>
        <w:tab/>
        <w:t>28.39,60 (2)</w:t>
      </w:r>
    </w:p>
    <w:p w14:paraId="2BF04458" w14:textId="58F98098" w:rsidR="003B55AB" w:rsidRPr="0001647C" w:rsidRDefault="00DA5082" w:rsidP="00771180">
      <w:pPr>
        <w:tabs>
          <w:tab w:val="left" w:pos="851"/>
          <w:tab w:val="center" w:pos="993"/>
          <w:tab w:val="center" w:pos="1560"/>
          <w:tab w:val="center" w:pos="2694"/>
          <w:tab w:val="center" w:pos="4395"/>
          <w:tab w:val="center" w:pos="6237"/>
          <w:tab w:val="center" w:pos="7938"/>
        </w:tabs>
        <w:ind w:right="-568"/>
        <w:jc w:val="both"/>
        <w:rPr>
          <w:rFonts w:cs="Arial"/>
          <w:sz w:val="24"/>
          <w:szCs w:val="24"/>
        </w:rPr>
      </w:pPr>
      <w:r w:rsidRPr="0001647C">
        <w:rPr>
          <w:rFonts w:cs="Arial"/>
          <w:sz w:val="24"/>
          <w:szCs w:val="24"/>
        </w:rPr>
        <w:t>2011</w:t>
      </w:r>
      <w:r w:rsidRPr="0001647C">
        <w:rPr>
          <w:rFonts w:cs="Arial"/>
          <w:sz w:val="24"/>
          <w:szCs w:val="24"/>
        </w:rPr>
        <w:tab/>
      </w:r>
      <w:r w:rsidR="00896CDE" w:rsidRPr="0001647C">
        <w:rPr>
          <w:rFonts w:cs="Arial"/>
          <w:sz w:val="24"/>
          <w:szCs w:val="24"/>
        </w:rPr>
        <w:tab/>
      </w:r>
      <w:r w:rsidR="00771180" w:rsidRPr="0001647C">
        <w:rPr>
          <w:rFonts w:cs="Arial"/>
          <w:sz w:val="24"/>
          <w:szCs w:val="24"/>
        </w:rPr>
        <w:t>1º</w:t>
      </w:r>
      <w:r w:rsidR="00896CDE" w:rsidRPr="0001647C">
        <w:rPr>
          <w:rFonts w:cs="Arial"/>
          <w:sz w:val="24"/>
          <w:szCs w:val="24"/>
        </w:rPr>
        <w:tab/>
      </w:r>
      <w:r w:rsidR="000F7D1B" w:rsidRPr="0001647C">
        <w:rPr>
          <w:rFonts w:cs="Arial"/>
          <w:sz w:val="24"/>
          <w:szCs w:val="24"/>
        </w:rPr>
        <w:t>-</w:t>
      </w:r>
      <w:r w:rsidR="00896CDE" w:rsidRPr="0001647C">
        <w:rPr>
          <w:rFonts w:cs="Arial"/>
          <w:sz w:val="24"/>
          <w:szCs w:val="24"/>
        </w:rPr>
        <w:tab/>
      </w:r>
      <w:r w:rsidRPr="0001647C">
        <w:rPr>
          <w:rFonts w:cs="Arial"/>
          <w:sz w:val="24"/>
          <w:szCs w:val="24"/>
        </w:rPr>
        <w:tab/>
        <w:t>7.55,71 (2)</w:t>
      </w:r>
      <w:r w:rsidRPr="0001647C">
        <w:rPr>
          <w:rFonts w:cs="Arial"/>
          <w:sz w:val="24"/>
          <w:szCs w:val="24"/>
        </w:rPr>
        <w:tab/>
      </w:r>
      <w:r w:rsidR="003B55AB" w:rsidRPr="0001647C">
        <w:rPr>
          <w:rFonts w:cs="Arial"/>
          <w:sz w:val="24"/>
          <w:szCs w:val="24"/>
        </w:rPr>
        <w:t>13.55,22 (2)</w:t>
      </w:r>
      <w:r w:rsidR="003B55AB" w:rsidRPr="0001647C">
        <w:rPr>
          <w:rFonts w:cs="Arial"/>
          <w:sz w:val="24"/>
          <w:szCs w:val="24"/>
        </w:rPr>
        <w:tab/>
        <w:t>28.20,03 (2)</w:t>
      </w:r>
    </w:p>
    <w:p w14:paraId="23603264" w14:textId="1F57C255" w:rsidR="000F7D1B" w:rsidRPr="0001647C" w:rsidRDefault="003B55AB" w:rsidP="00771180">
      <w:pPr>
        <w:tabs>
          <w:tab w:val="center" w:pos="993"/>
          <w:tab w:val="center" w:pos="1560"/>
          <w:tab w:val="center" w:pos="2694"/>
          <w:tab w:val="center" w:pos="4395"/>
          <w:tab w:val="center" w:pos="6237"/>
          <w:tab w:val="center" w:pos="7938"/>
        </w:tabs>
        <w:ind w:right="-852"/>
        <w:jc w:val="both"/>
        <w:rPr>
          <w:rFonts w:cs="Arial"/>
          <w:sz w:val="24"/>
          <w:szCs w:val="24"/>
        </w:rPr>
      </w:pPr>
      <w:r w:rsidRPr="0001647C">
        <w:rPr>
          <w:rFonts w:cs="Arial"/>
          <w:sz w:val="24"/>
          <w:szCs w:val="24"/>
        </w:rPr>
        <w:t>2012</w:t>
      </w:r>
      <w:r w:rsidRPr="0001647C">
        <w:rPr>
          <w:rFonts w:cs="Arial"/>
          <w:sz w:val="24"/>
          <w:szCs w:val="24"/>
        </w:rPr>
        <w:tab/>
      </w:r>
      <w:r w:rsidR="00B50ACA" w:rsidRPr="0001647C">
        <w:rPr>
          <w:rFonts w:cs="Arial"/>
          <w:sz w:val="24"/>
          <w:szCs w:val="24"/>
        </w:rPr>
        <w:t>D</w:t>
      </w:r>
      <w:r w:rsidR="00896CDE" w:rsidRPr="0001647C">
        <w:rPr>
          <w:rFonts w:cs="Arial"/>
          <w:sz w:val="24"/>
          <w:szCs w:val="24"/>
        </w:rPr>
        <w:tab/>
      </w:r>
      <w:r w:rsidR="000F7D1B" w:rsidRPr="0001647C">
        <w:rPr>
          <w:rFonts w:cs="Arial"/>
          <w:sz w:val="24"/>
          <w:szCs w:val="24"/>
        </w:rPr>
        <w:t>2º</w:t>
      </w:r>
      <w:r w:rsidR="00896CDE" w:rsidRPr="0001647C">
        <w:rPr>
          <w:rFonts w:cs="Arial"/>
          <w:sz w:val="24"/>
          <w:szCs w:val="24"/>
        </w:rPr>
        <w:tab/>
      </w:r>
      <w:r w:rsidR="00896CDE" w:rsidRPr="0001647C">
        <w:rPr>
          <w:rFonts w:cs="Arial"/>
          <w:sz w:val="24"/>
          <w:szCs w:val="24"/>
        </w:rPr>
        <w:tab/>
      </w:r>
      <w:r w:rsidR="00896CDE" w:rsidRPr="0001647C">
        <w:rPr>
          <w:rFonts w:cs="Arial"/>
          <w:sz w:val="24"/>
          <w:szCs w:val="24"/>
        </w:rPr>
        <w:tab/>
      </w:r>
      <w:r w:rsidRPr="0001647C">
        <w:rPr>
          <w:rFonts w:cs="Arial"/>
          <w:sz w:val="24"/>
          <w:szCs w:val="24"/>
        </w:rPr>
        <w:tab/>
        <w:t>28.46,64 (2)</w:t>
      </w:r>
    </w:p>
    <w:p w14:paraId="2F51E391" w14:textId="61E50B04" w:rsidR="000F7D1B" w:rsidRPr="0001647C" w:rsidRDefault="000F7D1B" w:rsidP="00771180">
      <w:pPr>
        <w:tabs>
          <w:tab w:val="center" w:pos="993"/>
          <w:tab w:val="center" w:pos="1560"/>
          <w:tab w:val="center" w:pos="2694"/>
          <w:tab w:val="center" w:pos="4395"/>
          <w:tab w:val="center" w:pos="6237"/>
          <w:tab w:val="center" w:pos="7938"/>
        </w:tabs>
        <w:ind w:right="-852"/>
        <w:jc w:val="both"/>
        <w:rPr>
          <w:rFonts w:cs="Arial"/>
          <w:sz w:val="24"/>
          <w:szCs w:val="24"/>
        </w:rPr>
      </w:pPr>
      <w:r w:rsidRPr="0001647C">
        <w:rPr>
          <w:rFonts w:cs="Arial"/>
          <w:sz w:val="24"/>
          <w:szCs w:val="24"/>
        </w:rPr>
        <w:t>2013</w:t>
      </w:r>
      <w:r w:rsidRPr="0001647C">
        <w:rPr>
          <w:rFonts w:cs="Arial"/>
          <w:sz w:val="24"/>
          <w:szCs w:val="24"/>
        </w:rPr>
        <w:tab/>
      </w:r>
      <w:r w:rsidR="00B50ACA" w:rsidRPr="0001647C">
        <w:rPr>
          <w:rFonts w:cs="Arial"/>
          <w:sz w:val="24"/>
          <w:szCs w:val="24"/>
        </w:rPr>
        <w:t>-</w:t>
      </w:r>
      <w:r w:rsidRPr="0001647C">
        <w:rPr>
          <w:rFonts w:cs="Arial"/>
          <w:sz w:val="24"/>
          <w:szCs w:val="24"/>
        </w:rPr>
        <w:tab/>
        <w:t>2º</w:t>
      </w:r>
    </w:p>
    <w:p w14:paraId="0B1516A1" w14:textId="5DD62041" w:rsidR="000F7D1B" w:rsidRPr="0001647C" w:rsidRDefault="000F7D1B" w:rsidP="00771180">
      <w:pPr>
        <w:tabs>
          <w:tab w:val="center" w:pos="993"/>
          <w:tab w:val="center" w:pos="1560"/>
          <w:tab w:val="center" w:pos="2694"/>
          <w:tab w:val="center" w:pos="4395"/>
          <w:tab w:val="center" w:pos="6237"/>
          <w:tab w:val="center" w:pos="7938"/>
        </w:tabs>
        <w:ind w:right="-852"/>
        <w:jc w:val="both"/>
        <w:rPr>
          <w:rFonts w:cs="Arial"/>
          <w:sz w:val="24"/>
          <w:szCs w:val="24"/>
        </w:rPr>
      </w:pPr>
      <w:r w:rsidRPr="0001647C">
        <w:rPr>
          <w:rFonts w:cs="Arial"/>
          <w:sz w:val="24"/>
          <w:szCs w:val="24"/>
        </w:rPr>
        <w:t>2014</w:t>
      </w:r>
      <w:r w:rsidRPr="0001647C">
        <w:rPr>
          <w:rFonts w:cs="Arial"/>
          <w:sz w:val="24"/>
          <w:szCs w:val="24"/>
        </w:rPr>
        <w:tab/>
        <w:t>-</w:t>
      </w:r>
      <w:r w:rsidRPr="0001647C">
        <w:rPr>
          <w:rFonts w:cs="Arial"/>
          <w:sz w:val="24"/>
          <w:szCs w:val="24"/>
        </w:rPr>
        <w:tab/>
        <w:t>-</w:t>
      </w:r>
    </w:p>
    <w:p w14:paraId="66665246" w14:textId="6F0C13DB" w:rsidR="000F7D1B" w:rsidRPr="0001647C" w:rsidRDefault="000F7D1B" w:rsidP="00771180">
      <w:pPr>
        <w:tabs>
          <w:tab w:val="center" w:pos="993"/>
          <w:tab w:val="center" w:pos="1560"/>
          <w:tab w:val="center" w:pos="2694"/>
          <w:tab w:val="center" w:pos="4395"/>
          <w:tab w:val="center" w:pos="6237"/>
          <w:tab w:val="center" w:pos="7938"/>
        </w:tabs>
        <w:ind w:right="-852"/>
        <w:jc w:val="both"/>
        <w:rPr>
          <w:rFonts w:cs="Arial"/>
          <w:sz w:val="24"/>
          <w:szCs w:val="24"/>
        </w:rPr>
      </w:pPr>
      <w:r w:rsidRPr="0001647C">
        <w:rPr>
          <w:rFonts w:cs="Arial"/>
          <w:sz w:val="24"/>
          <w:szCs w:val="24"/>
        </w:rPr>
        <w:t>2015</w:t>
      </w:r>
      <w:r w:rsidRPr="0001647C">
        <w:rPr>
          <w:rFonts w:cs="Arial"/>
          <w:sz w:val="24"/>
          <w:szCs w:val="24"/>
        </w:rPr>
        <w:tab/>
        <w:t>D</w:t>
      </w:r>
      <w:r w:rsidRPr="0001647C">
        <w:rPr>
          <w:rFonts w:cs="Arial"/>
          <w:sz w:val="24"/>
          <w:szCs w:val="24"/>
        </w:rPr>
        <w:tab/>
        <w:t>-</w:t>
      </w:r>
    </w:p>
    <w:p w14:paraId="52EFADB5" w14:textId="0A9F98E8" w:rsidR="000F7D1B" w:rsidRPr="0001647C" w:rsidRDefault="000F7D1B" w:rsidP="00771180">
      <w:pPr>
        <w:tabs>
          <w:tab w:val="center" w:pos="993"/>
          <w:tab w:val="center" w:pos="1560"/>
          <w:tab w:val="center" w:pos="2694"/>
          <w:tab w:val="center" w:pos="4395"/>
          <w:tab w:val="center" w:pos="6237"/>
          <w:tab w:val="center" w:pos="7938"/>
        </w:tabs>
        <w:ind w:right="-852"/>
        <w:jc w:val="both"/>
        <w:rPr>
          <w:rFonts w:cs="Arial"/>
          <w:sz w:val="24"/>
          <w:szCs w:val="24"/>
        </w:rPr>
      </w:pPr>
      <w:r w:rsidRPr="0001647C">
        <w:rPr>
          <w:rFonts w:cs="Arial"/>
          <w:sz w:val="24"/>
          <w:szCs w:val="24"/>
        </w:rPr>
        <w:t>2016</w:t>
      </w:r>
      <w:r w:rsidRPr="0001647C">
        <w:rPr>
          <w:rFonts w:cs="Arial"/>
          <w:sz w:val="24"/>
          <w:szCs w:val="24"/>
        </w:rPr>
        <w:tab/>
        <w:t>D</w:t>
      </w:r>
      <w:r w:rsidRPr="0001647C">
        <w:rPr>
          <w:rFonts w:cs="Arial"/>
          <w:sz w:val="24"/>
          <w:szCs w:val="24"/>
        </w:rPr>
        <w:tab/>
        <w:t>D</w:t>
      </w:r>
    </w:p>
    <w:p w14:paraId="392086CF" w14:textId="65D5CD93" w:rsidR="000F7D1B" w:rsidRPr="0001647C" w:rsidRDefault="000F7D1B" w:rsidP="00771180">
      <w:pPr>
        <w:tabs>
          <w:tab w:val="center" w:pos="993"/>
          <w:tab w:val="center" w:pos="1560"/>
          <w:tab w:val="center" w:pos="2694"/>
          <w:tab w:val="center" w:pos="4395"/>
          <w:tab w:val="center" w:pos="6237"/>
          <w:tab w:val="center" w:pos="7938"/>
        </w:tabs>
        <w:ind w:right="-852"/>
        <w:jc w:val="both"/>
        <w:rPr>
          <w:rFonts w:cs="Arial"/>
          <w:sz w:val="24"/>
          <w:szCs w:val="24"/>
        </w:rPr>
      </w:pPr>
      <w:r w:rsidRPr="0001647C">
        <w:rPr>
          <w:rFonts w:cs="Arial"/>
          <w:sz w:val="24"/>
          <w:szCs w:val="24"/>
        </w:rPr>
        <w:t>2017</w:t>
      </w:r>
      <w:r w:rsidR="003B55AB" w:rsidRPr="0001647C">
        <w:rPr>
          <w:rFonts w:cs="Arial"/>
          <w:sz w:val="24"/>
          <w:szCs w:val="24"/>
        </w:rPr>
        <w:tab/>
      </w:r>
      <w:r w:rsidRPr="0001647C">
        <w:rPr>
          <w:rFonts w:cs="Arial"/>
          <w:sz w:val="24"/>
          <w:szCs w:val="24"/>
        </w:rPr>
        <w:t>13º</w:t>
      </w:r>
      <w:r w:rsidR="00DA5082" w:rsidRPr="0001647C">
        <w:rPr>
          <w:rFonts w:cs="Arial"/>
          <w:sz w:val="24"/>
          <w:szCs w:val="24"/>
        </w:rPr>
        <w:tab/>
      </w:r>
      <w:r w:rsidRPr="0001647C">
        <w:rPr>
          <w:rFonts w:cs="Arial"/>
          <w:sz w:val="24"/>
          <w:szCs w:val="24"/>
        </w:rPr>
        <w:t>-</w:t>
      </w:r>
      <w:r w:rsidRPr="0001647C">
        <w:rPr>
          <w:rFonts w:cs="Arial"/>
          <w:sz w:val="24"/>
          <w:szCs w:val="24"/>
        </w:rPr>
        <w:tab/>
      </w:r>
    </w:p>
    <w:p w14:paraId="563C79A3" w14:textId="22A79C29" w:rsidR="00D12534" w:rsidRDefault="00D12534" w:rsidP="00771180">
      <w:pPr>
        <w:tabs>
          <w:tab w:val="center" w:pos="993"/>
          <w:tab w:val="center" w:pos="1560"/>
          <w:tab w:val="center" w:pos="2694"/>
          <w:tab w:val="center" w:pos="4395"/>
          <w:tab w:val="center" w:pos="6237"/>
          <w:tab w:val="center" w:pos="7938"/>
        </w:tabs>
        <w:ind w:right="-852"/>
        <w:jc w:val="both"/>
        <w:rPr>
          <w:rFonts w:cs="Arial"/>
          <w:sz w:val="24"/>
          <w:szCs w:val="24"/>
        </w:rPr>
      </w:pPr>
      <w:r>
        <w:rPr>
          <w:rFonts w:cs="Arial"/>
          <w:sz w:val="24"/>
          <w:szCs w:val="24"/>
        </w:rPr>
        <w:t>2018</w:t>
      </w:r>
      <w:r>
        <w:rPr>
          <w:rFonts w:cs="Arial"/>
          <w:sz w:val="24"/>
          <w:szCs w:val="24"/>
        </w:rPr>
        <w:tab/>
        <w:t>13º</w:t>
      </w:r>
      <w:r>
        <w:rPr>
          <w:rFonts w:cs="Arial"/>
          <w:sz w:val="24"/>
          <w:szCs w:val="24"/>
        </w:rPr>
        <w:tab/>
      </w:r>
      <w:r w:rsidR="008E314E">
        <w:rPr>
          <w:rFonts w:cs="Arial"/>
          <w:sz w:val="24"/>
          <w:szCs w:val="24"/>
        </w:rPr>
        <w:t>-</w:t>
      </w:r>
    </w:p>
    <w:p w14:paraId="131E8C17" w14:textId="3BA352C5" w:rsidR="00A70F86" w:rsidRPr="00D12534" w:rsidRDefault="00A70F86" w:rsidP="00771180">
      <w:pPr>
        <w:tabs>
          <w:tab w:val="center" w:pos="993"/>
          <w:tab w:val="center" w:pos="1560"/>
          <w:tab w:val="center" w:pos="2694"/>
          <w:tab w:val="center" w:pos="4395"/>
          <w:tab w:val="center" w:pos="6237"/>
          <w:tab w:val="center" w:pos="7938"/>
        </w:tabs>
        <w:ind w:right="-852"/>
        <w:jc w:val="both"/>
        <w:rPr>
          <w:rFonts w:cs="Arial"/>
          <w:sz w:val="24"/>
          <w:szCs w:val="24"/>
        </w:rPr>
      </w:pPr>
      <w:r>
        <w:rPr>
          <w:rFonts w:cs="Arial"/>
          <w:sz w:val="24"/>
          <w:szCs w:val="24"/>
        </w:rPr>
        <w:t>2019</w:t>
      </w:r>
      <w:r>
        <w:rPr>
          <w:rFonts w:cs="Arial"/>
          <w:sz w:val="24"/>
          <w:szCs w:val="24"/>
        </w:rPr>
        <w:tab/>
      </w:r>
      <w:r>
        <w:rPr>
          <w:rFonts w:cs="Arial"/>
          <w:sz w:val="24"/>
          <w:szCs w:val="24"/>
        </w:rPr>
        <w:tab/>
        <w:t>18º</w:t>
      </w:r>
    </w:p>
    <w:p w14:paraId="53A994A6" w14:textId="77777777" w:rsidR="000F7D1B" w:rsidRPr="00D12534" w:rsidRDefault="000F7D1B" w:rsidP="00771180">
      <w:pPr>
        <w:tabs>
          <w:tab w:val="center" w:pos="993"/>
          <w:tab w:val="center" w:pos="1560"/>
          <w:tab w:val="center" w:pos="2694"/>
          <w:tab w:val="center" w:pos="4395"/>
          <w:tab w:val="center" w:pos="6237"/>
          <w:tab w:val="center" w:pos="7938"/>
        </w:tabs>
        <w:ind w:right="-852"/>
        <w:jc w:val="both"/>
        <w:rPr>
          <w:rFonts w:cs="Arial"/>
          <w:sz w:val="24"/>
          <w:szCs w:val="24"/>
        </w:rPr>
      </w:pPr>
    </w:p>
    <w:p w14:paraId="30B288DF" w14:textId="77777777" w:rsidR="000F7D1B" w:rsidRDefault="000F7D1B" w:rsidP="001A3657">
      <w:pPr>
        <w:tabs>
          <w:tab w:val="center" w:pos="993"/>
          <w:tab w:val="center" w:pos="1560"/>
          <w:tab w:val="center" w:pos="2694"/>
          <w:tab w:val="center" w:pos="4395"/>
          <w:tab w:val="center" w:pos="6237"/>
          <w:tab w:val="center" w:pos="7938"/>
        </w:tabs>
        <w:ind w:right="-1"/>
        <w:jc w:val="both"/>
        <w:rPr>
          <w:rFonts w:cs="Arial"/>
          <w:sz w:val="24"/>
          <w:szCs w:val="24"/>
        </w:rPr>
      </w:pPr>
      <w:r w:rsidRPr="000F7D1B">
        <w:rPr>
          <w:rFonts w:cs="Arial"/>
          <w:b/>
          <w:sz w:val="24"/>
          <w:szCs w:val="24"/>
        </w:rPr>
        <w:t>* Nota</w:t>
      </w:r>
      <w:r>
        <w:rPr>
          <w:rFonts w:cs="Arial"/>
          <w:sz w:val="24"/>
          <w:szCs w:val="24"/>
        </w:rPr>
        <w:t>: até 2009, inclusive, as classificações indicadas nos rankings nacionais são teóricas, uma vez que o atleta era estrangeiro.</w:t>
      </w:r>
    </w:p>
    <w:p w14:paraId="5B839A8C" w14:textId="77777777" w:rsidR="000F7D1B" w:rsidRDefault="000F7D1B" w:rsidP="001A3657">
      <w:pPr>
        <w:tabs>
          <w:tab w:val="center" w:pos="993"/>
          <w:tab w:val="center" w:pos="1560"/>
          <w:tab w:val="center" w:pos="2694"/>
          <w:tab w:val="center" w:pos="4395"/>
          <w:tab w:val="center" w:pos="6237"/>
          <w:tab w:val="center" w:pos="7938"/>
        </w:tabs>
        <w:ind w:right="-1"/>
        <w:jc w:val="both"/>
        <w:rPr>
          <w:rFonts w:cs="Arial"/>
          <w:sz w:val="24"/>
          <w:szCs w:val="24"/>
        </w:rPr>
      </w:pPr>
    </w:p>
    <w:p w14:paraId="4E546121" w14:textId="0FF47A0D" w:rsidR="000F7D1B" w:rsidRPr="00ED477D" w:rsidRDefault="000F7D1B" w:rsidP="001A3657">
      <w:pPr>
        <w:tabs>
          <w:tab w:val="center" w:pos="993"/>
          <w:tab w:val="center" w:pos="1560"/>
          <w:tab w:val="center" w:pos="2694"/>
          <w:tab w:val="center" w:pos="4395"/>
          <w:tab w:val="center" w:pos="6237"/>
          <w:tab w:val="center" w:pos="7938"/>
        </w:tabs>
        <w:ind w:right="-1"/>
        <w:jc w:val="both"/>
        <w:rPr>
          <w:rFonts w:cs="Arial"/>
          <w:sz w:val="26"/>
          <w:szCs w:val="26"/>
        </w:rPr>
      </w:pPr>
      <w:r w:rsidRPr="00ED477D">
        <w:rPr>
          <w:rFonts w:cs="Arial"/>
          <w:b/>
          <w:sz w:val="26"/>
          <w:szCs w:val="26"/>
        </w:rPr>
        <w:t>Outros recordes pessoais</w:t>
      </w:r>
      <w:r w:rsidRPr="00ED477D">
        <w:rPr>
          <w:rFonts w:cs="Arial"/>
          <w:sz w:val="26"/>
          <w:szCs w:val="26"/>
        </w:rPr>
        <w:t>: meia-maratona – 63.07 (Paris, 2009); maratona – 2.17.21 (Enschede, HOL, 2008 – 10º).</w:t>
      </w:r>
    </w:p>
    <w:p w14:paraId="30FAEE4F" w14:textId="2EB6CB3D" w:rsidR="000F7D1B" w:rsidRPr="00ED477D" w:rsidRDefault="000F7D1B" w:rsidP="001A3657">
      <w:pPr>
        <w:tabs>
          <w:tab w:val="center" w:pos="993"/>
          <w:tab w:val="center" w:pos="1560"/>
          <w:tab w:val="center" w:pos="2694"/>
          <w:tab w:val="center" w:pos="4395"/>
          <w:tab w:val="center" w:pos="6237"/>
          <w:tab w:val="center" w:pos="7938"/>
        </w:tabs>
        <w:ind w:right="-1"/>
        <w:jc w:val="both"/>
        <w:rPr>
          <w:rFonts w:cs="Arial"/>
          <w:sz w:val="26"/>
          <w:szCs w:val="26"/>
        </w:rPr>
      </w:pPr>
      <w:r w:rsidRPr="00ED477D">
        <w:rPr>
          <w:rFonts w:cs="Arial"/>
          <w:b/>
          <w:sz w:val="26"/>
          <w:szCs w:val="26"/>
        </w:rPr>
        <w:t>Outras maratonas</w:t>
      </w:r>
      <w:r w:rsidRPr="00ED477D">
        <w:rPr>
          <w:rFonts w:cs="Arial"/>
          <w:sz w:val="26"/>
          <w:szCs w:val="26"/>
        </w:rPr>
        <w:t>: 2.19.08 – 2º (Lisboa’2005) e 2.18.32 – 2º (San Sebastian’2007)</w:t>
      </w:r>
    </w:p>
    <w:p w14:paraId="3B7AAEAC" w14:textId="25389E42" w:rsidR="00DA5082" w:rsidRDefault="000F7D1B" w:rsidP="00771180">
      <w:pPr>
        <w:tabs>
          <w:tab w:val="center" w:pos="993"/>
          <w:tab w:val="center" w:pos="1560"/>
          <w:tab w:val="center" w:pos="2694"/>
          <w:tab w:val="center" w:pos="4395"/>
          <w:tab w:val="center" w:pos="6237"/>
          <w:tab w:val="center" w:pos="7938"/>
        </w:tabs>
        <w:ind w:right="-852"/>
        <w:jc w:val="both"/>
        <w:rPr>
          <w:rFonts w:cs="Arial"/>
          <w:sz w:val="24"/>
          <w:szCs w:val="24"/>
        </w:rPr>
      </w:pPr>
      <w:r>
        <w:rPr>
          <w:rFonts w:cs="Arial"/>
          <w:sz w:val="24"/>
          <w:szCs w:val="24"/>
        </w:rPr>
        <w:t xml:space="preserve"> </w:t>
      </w:r>
      <w:r w:rsidR="00DA5082" w:rsidRPr="007237D5">
        <w:rPr>
          <w:rFonts w:cs="Arial"/>
          <w:sz w:val="24"/>
          <w:szCs w:val="24"/>
        </w:rPr>
        <w:tab/>
      </w:r>
    </w:p>
    <w:p w14:paraId="081C1B6D" w14:textId="3DE9EB2F" w:rsidR="002A0FC1" w:rsidRPr="00ED477D" w:rsidRDefault="002A0FC1" w:rsidP="00771180">
      <w:pPr>
        <w:tabs>
          <w:tab w:val="center" w:pos="993"/>
          <w:tab w:val="center" w:pos="1560"/>
          <w:tab w:val="center" w:pos="2694"/>
          <w:tab w:val="center" w:pos="4395"/>
          <w:tab w:val="center" w:pos="6237"/>
          <w:tab w:val="center" w:pos="7938"/>
        </w:tabs>
        <w:ind w:right="-852"/>
        <w:jc w:val="both"/>
        <w:rPr>
          <w:rFonts w:cs="Arial"/>
          <w:b/>
          <w:sz w:val="26"/>
          <w:szCs w:val="26"/>
        </w:rPr>
      </w:pPr>
      <w:r w:rsidRPr="00ED477D">
        <w:rPr>
          <w:rFonts w:cs="Arial"/>
          <w:b/>
          <w:sz w:val="26"/>
          <w:szCs w:val="26"/>
        </w:rPr>
        <w:t>TÍTULOS NACIONAIS</w:t>
      </w:r>
      <w:r w:rsidR="001A732A" w:rsidRPr="00ED477D">
        <w:rPr>
          <w:rFonts w:cs="Arial"/>
          <w:b/>
          <w:sz w:val="26"/>
          <w:szCs w:val="26"/>
        </w:rPr>
        <w:t xml:space="preserve"> (3)</w:t>
      </w:r>
    </w:p>
    <w:p w14:paraId="3AE40774" w14:textId="77777777" w:rsidR="002A0FC1" w:rsidRPr="00ED477D" w:rsidRDefault="002A0FC1" w:rsidP="00771180">
      <w:pPr>
        <w:tabs>
          <w:tab w:val="center" w:pos="993"/>
          <w:tab w:val="center" w:pos="1560"/>
          <w:tab w:val="center" w:pos="2694"/>
          <w:tab w:val="center" w:pos="4395"/>
          <w:tab w:val="center" w:pos="6237"/>
          <w:tab w:val="center" w:pos="7938"/>
        </w:tabs>
        <w:ind w:right="-852"/>
        <w:jc w:val="both"/>
        <w:rPr>
          <w:rFonts w:cs="Arial"/>
          <w:sz w:val="26"/>
          <w:szCs w:val="26"/>
        </w:rPr>
      </w:pPr>
      <w:r w:rsidRPr="00ED477D">
        <w:rPr>
          <w:rFonts w:cs="Arial"/>
          <w:sz w:val="26"/>
          <w:szCs w:val="26"/>
        </w:rPr>
        <w:t>- 10000 m: 2010</w:t>
      </w:r>
    </w:p>
    <w:p w14:paraId="70E05671" w14:textId="77777777" w:rsidR="001A732A" w:rsidRPr="00ED477D" w:rsidRDefault="002A0FC1" w:rsidP="00771180">
      <w:pPr>
        <w:tabs>
          <w:tab w:val="center" w:pos="993"/>
          <w:tab w:val="center" w:pos="1560"/>
          <w:tab w:val="center" w:pos="2694"/>
          <w:tab w:val="center" w:pos="4395"/>
          <w:tab w:val="center" w:pos="6237"/>
          <w:tab w:val="center" w:pos="7938"/>
        </w:tabs>
        <w:ind w:right="-852"/>
        <w:jc w:val="both"/>
        <w:rPr>
          <w:rFonts w:cs="Arial"/>
          <w:sz w:val="26"/>
          <w:szCs w:val="26"/>
        </w:rPr>
      </w:pPr>
      <w:r w:rsidRPr="00ED477D">
        <w:rPr>
          <w:rFonts w:cs="Arial"/>
          <w:sz w:val="26"/>
          <w:szCs w:val="26"/>
        </w:rPr>
        <w:t>- Corta-mato: 2010 e 2011</w:t>
      </w:r>
    </w:p>
    <w:p w14:paraId="4D37C935" w14:textId="51F04928" w:rsidR="001A732A" w:rsidRPr="00ED477D" w:rsidRDefault="001A732A" w:rsidP="00771180">
      <w:pPr>
        <w:tabs>
          <w:tab w:val="center" w:pos="993"/>
          <w:tab w:val="center" w:pos="1560"/>
          <w:tab w:val="center" w:pos="2694"/>
          <w:tab w:val="center" w:pos="4395"/>
          <w:tab w:val="center" w:pos="6237"/>
          <w:tab w:val="center" w:pos="7938"/>
        </w:tabs>
        <w:ind w:right="-852"/>
        <w:jc w:val="both"/>
        <w:rPr>
          <w:rFonts w:cs="Arial"/>
          <w:sz w:val="26"/>
          <w:szCs w:val="26"/>
        </w:rPr>
      </w:pPr>
    </w:p>
    <w:p w14:paraId="0A3370A1" w14:textId="62D6673C" w:rsidR="001A732A" w:rsidRPr="00ED477D" w:rsidRDefault="001A732A" w:rsidP="00771180">
      <w:pPr>
        <w:tabs>
          <w:tab w:val="center" w:pos="993"/>
          <w:tab w:val="center" w:pos="1560"/>
          <w:tab w:val="center" w:pos="2694"/>
          <w:tab w:val="center" w:pos="4395"/>
          <w:tab w:val="center" w:pos="6237"/>
          <w:tab w:val="center" w:pos="7938"/>
        </w:tabs>
        <w:ind w:right="-852"/>
        <w:jc w:val="both"/>
        <w:rPr>
          <w:rFonts w:cs="Arial"/>
          <w:b/>
          <w:sz w:val="26"/>
          <w:szCs w:val="26"/>
        </w:rPr>
      </w:pPr>
      <w:r w:rsidRPr="00ED477D">
        <w:rPr>
          <w:rFonts w:cs="Arial"/>
          <w:b/>
          <w:sz w:val="26"/>
          <w:szCs w:val="26"/>
        </w:rPr>
        <w:t>INTERNACIONALIZAÇÕES (9)</w:t>
      </w:r>
    </w:p>
    <w:p w14:paraId="147EFEAD" w14:textId="77777777" w:rsidR="001A732A" w:rsidRPr="00ED477D" w:rsidRDefault="001A732A" w:rsidP="00771180">
      <w:pPr>
        <w:tabs>
          <w:tab w:val="center" w:pos="993"/>
          <w:tab w:val="center" w:pos="1560"/>
          <w:tab w:val="center" w:pos="2694"/>
          <w:tab w:val="center" w:pos="4395"/>
          <w:tab w:val="center" w:pos="6237"/>
          <w:tab w:val="center" w:pos="7938"/>
        </w:tabs>
        <w:ind w:right="-852"/>
        <w:jc w:val="both"/>
        <w:rPr>
          <w:rFonts w:cs="Arial"/>
          <w:sz w:val="26"/>
          <w:szCs w:val="26"/>
        </w:rPr>
      </w:pPr>
      <w:r w:rsidRPr="00ED477D">
        <w:rPr>
          <w:rFonts w:cs="Arial"/>
          <w:sz w:val="26"/>
          <w:szCs w:val="26"/>
        </w:rPr>
        <w:t>- Camp. Mundo de Corta-Mato: 2010 (42º) e 2011 (des.)</w:t>
      </w:r>
    </w:p>
    <w:p w14:paraId="2A86296C" w14:textId="77777777" w:rsidR="001A732A" w:rsidRPr="00ED477D" w:rsidRDefault="001A732A" w:rsidP="00771180">
      <w:pPr>
        <w:tabs>
          <w:tab w:val="center" w:pos="993"/>
          <w:tab w:val="center" w:pos="1560"/>
          <w:tab w:val="center" w:pos="2694"/>
          <w:tab w:val="center" w:pos="4395"/>
          <w:tab w:val="center" w:pos="6237"/>
          <w:tab w:val="center" w:pos="7938"/>
        </w:tabs>
        <w:ind w:right="-852"/>
        <w:jc w:val="both"/>
        <w:rPr>
          <w:rFonts w:cs="Arial"/>
          <w:sz w:val="26"/>
          <w:szCs w:val="26"/>
        </w:rPr>
      </w:pPr>
      <w:r w:rsidRPr="00ED477D">
        <w:rPr>
          <w:rFonts w:cs="Arial"/>
          <w:sz w:val="26"/>
          <w:szCs w:val="26"/>
        </w:rPr>
        <w:t>- Camp. Europa de Corta-Mato: 2010 (3º)</w:t>
      </w:r>
    </w:p>
    <w:p w14:paraId="25193E2C" w14:textId="77777777" w:rsidR="001A732A" w:rsidRPr="00ED477D" w:rsidRDefault="001A732A" w:rsidP="00771180">
      <w:pPr>
        <w:tabs>
          <w:tab w:val="center" w:pos="993"/>
          <w:tab w:val="center" w:pos="1560"/>
          <w:tab w:val="center" w:pos="2694"/>
          <w:tab w:val="center" w:pos="4395"/>
          <w:tab w:val="center" w:pos="6237"/>
          <w:tab w:val="center" w:pos="7938"/>
        </w:tabs>
        <w:ind w:right="-852"/>
        <w:jc w:val="both"/>
        <w:rPr>
          <w:rFonts w:cs="Arial"/>
          <w:sz w:val="26"/>
          <w:szCs w:val="26"/>
        </w:rPr>
      </w:pPr>
      <w:r w:rsidRPr="00ED477D">
        <w:rPr>
          <w:rFonts w:cs="Arial"/>
          <w:sz w:val="26"/>
          <w:szCs w:val="26"/>
        </w:rPr>
        <w:t>- Campeonato da Europa: 2010 (10000 m – 8º) e 2012 (10000 m – des.)</w:t>
      </w:r>
    </w:p>
    <w:p w14:paraId="040E2AE9" w14:textId="77777777" w:rsidR="001A732A" w:rsidRPr="00ED477D" w:rsidRDefault="001A732A" w:rsidP="00771180">
      <w:pPr>
        <w:tabs>
          <w:tab w:val="center" w:pos="993"/>
          <w:tab w:val="center" w:pos="1560"/>
          <w:tab w:val="center" w:pos="2694"/>
          <w:tab w:val="center" w:pos="4395"/>
          <w:tab w:val="center" w:pos="6237"/>
          <w:tab w:val="center" w:pos="7938"/>
        </w:tabs>
        <w:ind w:right="-852"/>
        <w:jc w:val="both"/>
        <w:rPr>
          <w:rFonts w:cs="Arial"/>
          <w:sz w:val="26"/>
          <w:szCs w:val="26"/>
        </w:rPr>
      </w:pPr>
      <w:r w:rsidRPr="00ED477D">
        <w:rPr>
          <w:rFonts w:cs="Arial"/>
          <w:sz w:val="26"/>
          <w:szCs w:val="26"/>
        </w:rPr>
        <w:t>- Taça da Europa – Superliga: 2011 (5000 m – 9º)</w:t>
      </w:r>
    </w:p>
    <w:p w14:paraId="517B6604" w14:textId="48FBD82E" w:rsidR="002A0FC1" w:rsidRPr="00ED477D" w:rsidRDefault="001A732A" w:rsidP="00771180">
      <w:pPr>
        <w:tabs>
          <w:tab w:val="center" w:pos="993"/>
          <w:tab w:val="center" w:pos="1560"/>
          <w:tab w:val="center" w:pos="2694"/>
          <w:tab w:val="center" w:pos="4395"/>
          <w:tab w:val="center" w:pos="6237"/>
          <w:tab w:val="center" w:pos="7938"/>
        </w:tabs>
        <w:ind w:right="-852"/>
        <w:jc w:val="both"/>
        <w:rPr>
          <w:rFonts w:cs="Arial"/>
          <w:sz w:val="26"/>
          <w:szCs w:val="26"/>
        </w:rPr>
      </w:pPr>
      <w:r w:rsidRPr="00ED477D">
        <w:rPr>
          <w:rFonts w:cs="Arial"/>
          <w:sz w:val="26"/>
          <w:szCs w:val="26"/>
        </w:rPr>
        <w:t>- Taça da Europa de 10000 m: 2010 (21º), 2011 (1º), 2012</w:t>
      </w:r>
      <w:r w:rsidR="002A0FC1" w:rsidRPr="00ED477D">
        <w:rPr>
          <w:rFonts w:cs="Arial"/>
          <w:sz w:val="26"/>
          <w:szCs w:val="26"/>
        </w:rPr>
        <w:t xml:space="preserve"> </w:t>
      </w:r>
      <w:r w:rsidRPr="00ED477D">
        <w:rPr>
          <w:rFonts w:cs="Arial"/>
          <w:sz w:val="26"/>
          <w:szCs w:val="26"/>
        </w:rPr>
        <w:t>(9º)</w:t>
      </w:r>
    </w:p>
    <w:p w14:paraId="49B18D50" w14:textId="73292CA6" w:rsidR="001A732A" w:rsidRPr="00ED477D" w:rsidRDefault="001A732A" w:rsidP="00771180">
      <w:pPr>
        <w:tabs>
          <w:tab w:val="center" w:pos="993"/>
          <w:tab w:val="center" w:pos="1560"/>
          <w:tab w:val="center" w:pos="2694"/>
          <w:tab w:val="center" w:pos="4395"/>
          <w:tab w:val="center" w:pos="6237"/>
          <w:tab w:val="center" w:pos="7938"/>
        </w:tabs>
        <w:ind w:right="-852"/>
        <w:jc w:val="both"/>
        <w:rPr>
          <w:rFonts w:cs="Arial"/>
          <w:sz w:val="26"/>
          <w:szCs w:val="26"/>
        </w:rPr>
      </w:pPr>
    </w:p>
    <w:p w14:paraId="0DA2E367" w14:textId="3CFAAD13" w:rsidR="001A3657" w:rsidRPr="00ED477D" w:rsidRDefault="001A3657" w:rsidP="00771180">
      <w:pPr>
        <w:tabs>
          <w:tab w:val="center" w:pos="993"/>
          <w:tab w:val="center" w:pos="1560"/>
          <w:tab w:val="center" w:pos="2694"/>
          <w:tab w:val="center" w:pos="4395"/>
          <w:tab w:val="center" w:pos="6237"/>
          <w:tab w:val="center" w:pos="7938"/>
        </w:tabs>
        <w:ind w:right="-852"/>
        <w:jc w:val="both"/>
        <w:rPr>
          <w:rFonts w:cs="Arial"/>
          <w:sz w:val="26"/>
          <w:szCs w:val="26"/>
        </w:rPr>
      </w:pPr>
    </w:p>
    <w:p w14:paraId="77CE96C1" w14:textId="4B7A56AF" w:rsidR="001A3657" w:rsidRPr="00ED477D" w:rsidRDefault="001A3657" w:rsidP="00771180">
      <w:pPr>
        <w:tabs>
          <w:tab w:val="center" w:pos="993"/>
          <w:tab w:val="center" w:pos="1560"/>
          <w:tab w:val="center" w:pos="2694"/>
          <w:tab w:val="center" w:pos="4395"/>
          <w:tab w:val="center" w:pos="6237"/>
          <w:tab w:val="center" w:pos="7938"/>
        </w:tabs>
        <w:ind w:right="-852"/>
        <w:jc w:val="both"/>
        <w:rPr>
          <w:rFonts w:cs="Arial"/>
          <w:sz w:val="26"/>
          <w:szCs w:val="26"/>
        </w:rPr>
      </w:pPr>
    </w:p>
    <w:p w14:paraId="2F5C590F" w14:textId="1289AB91" w:rsidR="001A3657" w:rsidRPr="00ED477D" w:rsidRDefault="001A3657" w:rsidP="00771180">
      <w:pPr>
        <w:tabs>
          <w:tab w:val="center" w:pos="993"/>
          <w:tab w:val="center" w:pos="1560"/>
          <w:tab w:val="center" w:pos="2694"/>
          <w:tab w:val="center" w:pos="4395"/>
          <w:tab w:val="center" w:pos="6237"/>
          <w:tab w:val="center" w:pos="7938"/>
        </w:tabs>
        <w:ind w:right="-852"/>
        <w:jc w:val="both"/>
        <w:rPr>
          <w:rFonts w:cs="Arial"/>
          <w:b/>
          <w:sz w:val="26"/>
          <w:szCs w:val="26"/>
        </w:rPr>
      </w:pPr>
      <w:r w:rsidRPr="00ED477D">
        <w:rPr>
          <w:rFonts w:cs="Arial"/>
          <w:b/>
          <w:sz w:val="26"/>
          <w:szCs w:val="26"/>
        </w:rPr>
        <w:t>BREVE PERFIL</w:t>
      </w:r>
    </w:p>
    <w:p w14:paraId="46878223" w14:textId="579855D9" w:rsidR="001A3657" w:rsidRPr="00ED477D" w:rsidRDefault="001A3657" w:rsidP="00771180">
      <w:pPr>
        <w:tabs>
          <w:tab w:val="center" w:pos="993"/>
          <w:tab w:val="center" w:pos="1560"/>
          <w:tab w:val="center" w:pos="2694"/>
          <w:tab w:val="center" w:pos="4395"/>
          <w:tab w:val="center" w:pos="6237"/>
          <w:tab w:val="center" w:pos="7938"/>
        </w:tabs>
        <w:ind w:right="-852"/>
        <w:jc w:val="both"/>
        <w:rPr>
          <w:rFonts w:cs="Arial"/>
          <w:b/>
          <w:sz w:val="26"/>
          <w:szCs w:val="26"/>
        </w:rPr>
      </w:pPr>
    </w:p>
    <w:p w14:paraId="0A225D92" w14:textId="372BC9E5" w:rsidR="001A3657" w:rsidRPr="00ED477D" w:rsidRDefault="001A3657" w:rsidP="00771180">
      <w:pPr>
        <w:tabs>
          <w:tab w:val="center" w:pos="993"/>
          <w:tab w:val="center" w:pos="1560"/>
          <w:tab w:val="center" w:pos="2694"/>
          <w:tab w:val="center" w:pos="4395"/>
          <w:tab w:val="center" w:pos="6237"/>
          <w:tab w:val="center" w:pos="7938"/>
        </w:tabs>
        <w:ind w:right="-852"/>
        <w:jc w:val="both"/>
        <w:rPr>
          <w:rFonts w:cs="Arial"/>
          <w:b/>
          <w:sz w:val="26"/>
          <w:szCs w:val="26"/>
        </w:rPr>
      </w:pPr>
      <w:r w:rsidRPr="00ED477D">
        <w:rPr>
          <w:rFonts w:cs="Arial"/>
          <w:b/>
          <w:sz w:val="26"/>
          <w:szCs w:val="26"/>
        </w:rPr>
        <w:t>Fuga para a Europa</w:t>
      </w:r>
    </w:p>
    <w:p w14:paraId="25ED343A" w14:textId="647A5047" w:rsidR="001A3657" w:rsidRPr="00ED477D" w:rsidRDefault="001A3657" w:rsidP="00771180">
      <w:pPr>
        <w:tabs>
          <w:tab w:val="center" w:pos="993"/>
          <w:tab w:val="center" w:pos="1560"/>
          <w:tab w:val="center" w:pos="2694"/>
          <w:tab w:val="center" w:pos="4395"/>
          <w:tab w:val="center" w:pos="6237"/>
          <w:tab w:val="center" w:pos="7938"/>
        </w:tabs>
        <w:ind w:right="-852"/>
        <w:jc w:val="both"/>
        <w:rPr>
          <w:rFonts w:cs="Arial"/>
          <w:b/>
          <w:sz w:val="26"/>
          <w:szCs w:val="26"/>
        </w:rPr>
      </w:pPr>
      <w:r w:rsidRPr="00ED477D">
        <w:rPr>
          <w:rFonts w:cs="Arial"/>
          <w:b/>
          <w:sz w:val="26"/>
          <w:szCs w:val="26"/>
        </w:rPr>
        <w:t>para ser profissional de atletismo</w:t>
      </w:r>
    </w:p>
    <w:p w14:paraId="43669473" w14:textId="5159E5C1" w:rsidR="001A3657" w:rsidRPr="00ED477D" w:rsidRDefault="001A3657" w:rsidP="00771180">
      <w:pPr>
        <w:tabs>
          <w:tab w:val="center" w:pos="993"/>
          <w:tab w:val="center" w:pos="1560"/>
          <w:tab w:val="center" w:pos="2694"/>
          <w:tab w:val="center" w:pos="4395"/>
          <w:tab w:val="center" w:pos="6237"/>
          <w:tab w:val="center" w:pos="7938"/>
        </w:tabs>
        <w:ind w:right="-852"/>
        <w:jc w:val="both"/>
        <w:rPr>
          <w:rFonts w:cs="Arial"/>
          <w:b/>
          <w:sz w:val="26"/>
          <w:szCs w:val="26"/>
        </w:rPr>
      </w:pPr>
    </w:p>
    <w:p w14:paraId="49451D00" w14:textId="02B155D0" w:rsidR="00E635DF" w:rsidRPr="00ED477D" w:rsidRDefault="001A3657" w:rsidP="00C10D79">
      <w:pPr>
        <w:tabs>
          <w:tab w:val="center" w:pos="993"/>
          <w:tab w:val="center" w:pos="1560"/>
          <w:tab w:val="center" w:pos="2694"/>
          <w:tab w:val="center" w:pos="4395"/>
          <w:tab w:val="center" w:pos="6237"/>
          <w:tab w:val="center" w:pos="7938"/>
        </w:tabs>
        <w:ind w:right="-1" w:firstLine="567"/>
        <w:jc w:val="both"/>
        <w:rPr>
          <w:rFonts w:cs="Arial"/>
          <w:sz w:val="26"/>
          <w:szCs w:val="26"/>
        </w:rPr>
      </w:pPr>
      <w:r w:rsidRPr="00ED477D">
        <w:rPr>
          <w:rFonts w:cs="Arial"/>
          <w:sz w:val="26"/>
          <w:szCs w:val="26"/>
        </w:rPr>
        <w:t xml:space="preserve">Yousef el Kalai tinha 20 anos quando, em 2001, fugiu num pequeno bote de Marrocos (Tânger) para Espanha para ser profissional de atletismo. Queria ser como Mohamed Mourhit que foi viver para a Bélgica e chegou a campeão mundial de corta-mato. Mas el Kalai acabou por chegar a Portugal e só </w:t>
      </w:r>
      <w:r w:rsidR="00E635DF" w:rsidRPr="00ED477D">
        <w:rPr>
          <w:rFonts w:cs="Arial"/>
          <w:sz w:val="26"/>
          <w:szCs w:val="26"/>
        </w:rPr>
        <w:t>oito anos mais tarde se naturalizou e tornou profissional. E, logo a seguir, chegou ao 8º lugar nos 100</w:t>
      </w:r>
      <w:r w:rsidR="00ED477D">
        <w:rPr>
          <w:rFonts w:cs="Arial"/>
          <w:sz w:val="26"/>
          <w:szCs w:val="26"/>
        </w:rPr>
        <w:t>0</w:t>
      </w:r>
      <w:r w:rsidR="00E635DF" w:rsidRPr="00ED477D">
        <w:rPr>
          <w:rFonts w:cs="Arial"/>
          <w:sz w:val="26"/>
          <w:szCs w:val="26"/>
        </w:rPr>
        <w:t xml:space="preserve">0 m do Campeonato da Europa, à medalha de bronze no Europeu de corta-mato e à vitória na Taça da Europa de 10000 m, </w:t>
      </w:r>
      <w:proofErr w:type="gramStart"/>
      <w:r w:rsidR="00E635DF" w:rsidRPr="00ED477D">
        <w:rPr>
          <w:rFonts w:cs="Arial"/>
          <w:sz w:val="26"/>
          <w:szCs w:val="26"/>
        </w:rPr>
        <w:t>ao mesmo tempo que</w:t>
      </w:r>
      <w:proofErr w:type="gramEnd"/>
      <w:r w:rsidR="00E635DF" w:rsidRPr="00ED477D">
        <w:rPr>
          <w:rFonts w:cs="Arial"/>
          <w:sz w:val="26"/>
          <w:szCs w:val="26"/>
        </w:rPr>
        <w:t xml:space="preserve"> ganhava títulos nacionais nos 10000 m e corta-mato.</w:t>
      </w:r>
    </w:p>
    <w:p w14:paraId="00CFFF20" w14:textId="52B22EEC" w:rsidR="001A3657" w:rsidRPr="00ED477D" w:rsidRDefault="00E635DF" w:rsidP="00C10D79">
      <w:pPr>
        <w:tabs>
          <w:tab w:val="center" w:pos="993"/>
          <w:tab w:val="center" w:pos="1560"/>
          <w:tab w:val="center" w:pos="2694"/>
          <w:tab w:val="center" w:pos="4395"/>
          <w:tab w:val="center" w:pos="6237"/>
          <w:tab w:val="center" w:pos="7938"/>
        </w:tabs>
        <w:ind w:right="-1" w:firstLine="567"/>
        <w:jc w:val="both"/>
        <w:rPr>
          <w:rFonts w:cs="Arial"/>
          <w:sz w:val="26"/>
          <w:szCs w:val="26"/>
        </w:rPr>
      </w:pPr>
      <w:r w:rsidRPr="00ED477D">
        <w:rPr>
          <w:rFonts w:cs="Arial"/>
          <w:sz w:val="26"/>
          <w:szCs w:val="26"/>
        </w:rPr>
        <w:t xml:space="preserve">Em Marrocos, e desde a escola, El Kalai praticou atletismo, mas sem dar nas vistas. O sonho de se tornar atleta famoso levou-o à aventura. Em entrevista à Revista Atletismo (setembro de 2010), contou: “Éramos uns 70 num pequeno bote de uns sete metros, à noite. A certa altura cheguei a pensar que íamos morrer todos. Tive muito medo. Demorámos umas quatro horas e depois ficámos escondidos no mato três dias, sem comer, à espera </w:t>
      </w:r>
      <w:proofErr w:type="gramStart"/>
      <w:r w:rsidRPr="00ED477D">
        <w:rPr>
          <w:rFonts w:cs="Arial"/>
          <w:sz w:val="26"/>
          <w:szCs w:val="26"/>
        </w:rPr>
        <w:t>que</w:t>
      </w:r>
      <w:proofErr w:type="gramEnd"/>
      <w:r w:rsidRPr="00ED477D">
        <w:rPr>
          <w:rFonts w:cs="Arial"/>
          <w:sz w:val="26"/>
          <w:szCs w:val="26"/>
        </w:rPr>
        <w:t xml:space="preserve"> nos viessem buscar. Eu até perdi as sapatilhas no meio da confusão. Se fossemos apanhados pela polícia éramos enviados novamente para Marrocos.”    </w:t>
      </w:r>
    </w:p>
    <w:p w14:paraId="5E2C0A09" w14:textId="26FBB089" w:rsidR="00805366" w:rsidRPr="00ED477D" w:rsidRDefault="00E635DF" w:rsidP="00C10D79">
      <w:pPr>
        <w:tabs>
          <w:tab w:val="center" w:pos="993"/>
          <w:tab w:val="center" w:pos="1560"/>
          <w:tab w:val="center" w:pos="2694"/>
          <w:tab w:val="center" w:pos="4395"/>
          <w:tab w:val="center" w:pos="6237"/>
          <w:tab w:val="center" w:pos="7938"/>
        </w:tabs>
        <w:ind w:right="-1" w:firstLine="567"/>
        <w:jc w:val="both"/>
        <w:rPr>
          <w:rFonts w:cs="Arial"/>
          <w:sz w:val="26"/>
          <w:szCs w:val="26"/>
        </w:rPr>
      </w:pPr>
      <w:r w:rsidRPr="00ED477D">
        <w:rPr>
          <w:rFonts w:cs="Arial"/>
          <w:sz w:val="26"/>
          <w:szCs w:val="26"/>
        </w:rPr>
        <w:t>Esteve uns tempos em Espanha, ilegal. E, com dois amigos, acabou por fugir para Portugal… que julgava ser uma pequena ilha, embora conhecesse de nome Rui Silva e Luís Figo. Foi parar a Aveiro e começou logo a trabalhar, numa empresa que fornecia restaurantes.</w:t>
      </w:r>
      <w:r w:rsidR="004E4D0A" w:rsidRPr="00ED477D">
        <w:rPr>
          <w:rFonts w:cs="Arial"/>
          <w:sz w:val="26"/>
          <w:szCs w:val="26"/>
        </w:rPr>
        <w:t xml:space="preserve"> Até que, a dada altura, conheceu umas pessoas do CIRAC</w:t>
      </w:r>
      <w:r w:rsidRPr="00ED477D">
        <w:rPr>
          <w:rFonts w:cs="Arial"/>
          <w:sz w:val="26"/>
          <w:szCs w:val="26"/>
        </w:rPr>
        <w:t xml:space="preserve"> </w:t>
      </w:r>
      <w:r w:rsidR="004E4D0A" w:rsidRPr="00ED477D">
        <w:rPr>
          <w:rFonts w:cs="Arial"/>
          <w:sz w:val="26"/>
          <w:szCs w:val="26"/>
        </w:rPr>
        <w:t>(Círculo Recreio, Arte e Cultura), de Paços de Brandão, que acabou por ser o primeiro clube que representou. “A equipa era formada apenas por atletas veteranos e… por mim”, recorda, na entrevista citada. “Mas tratavam-me como se fosse da família, como se fosse um filho, e comecei a trabalhar numa fábrica de cortiça, primeiro, e, depois, numa empresa de reciclagem de papel.</w:t>
      </w:r>
      <w:r w:rsidR="00310B19">
        <w:rPr>
          <w:rFonts w:cs="Arial"/>
          <w:sz w:val="26"/>
          <w:szCs w:val="26"/>
        </w:rPr>
        <w:t>”</w:t>
      </w:r>
      <w:r w:rsidR="004E4D0A" w:rsidRPr="00ED477D">
        <w:rPr>
          <w:rFonts w:cs="Arial"/>
          <w:sz w:val="26"/>
          <w:szCs w:val="26"/>
        </w:rPr>
        <w:t xml:space="preserve"> Chegado a Portugal em agosto de 2001, apenas em maio de 2002 fez as primeiras provas. Representou depois o NA Cucujães, Cyclones, Benfica e FC Porto. Mas, recorda, “na estrada e corta-mato os estrangeiros não contam para a pontuação e por isso os clubes que melhor poderiam pagar, com exceção do Sporting que já estava servido de fundistas, como a Conforlimpa e o Maratona, não estavam interessados em mim”. E acrescenta: “Cheguei a pensar deixar o atletismo e arrepender-me de ter deixado Marrocos, pois tinha que trabalhar muitas horas por dia </w:t>
      </w:r>
      <w:r w:rsidR="00805366" w:rsidRPr="00ED477D">
        <w:rPr>
          <w:rFonts w:cs="Arial"/>
          <w:sz w:val="26"/>
          <w:szCs w:val="26"/>
        </w:rPr>
        <w:t>para poder ganhar para viver e era difícil conciliar com os treinos.”</w:t>
      </w:r>
    </w:p>
    <w:p w14:paraId="2A98DD46" w14:textId="452F8465" w:rsidR="00661851" w:rsidRPr="00ED477D" w:rsidRDefault="00805366" w:rsidP="00C10D79">
      <w:pPr>
        <w:tabs>
          <w:tab w:val="center" w:pos="993"/>
          <w:tab w:val="center" w:pos="1560"/>
          <w:tab w:val="center" w:pos="2694"/>
          <w:tab w:val="center" w:pos="4395"/>
          <w:tab w:val="center" w:pos="6237"/>
          <w:tab w:val="center" w:pos="7938"/>
        </w:tabs>
        <w:ind w:right="-1" w:firstLine="567"/>
        <w:jc w:val="both"/>
        <w:rPr>
          <w:rFonts w:cs="Arial"/>
          <w:sz w:val="26"/>
          <w:szCs w:val="26"/>
        </w:rPr>
      </w:pPr>
      <w:r w:rsidRPr="00ED477D">
        <w:rPr>
          <w:rFonts w:cs="Arial"/>
          <w:sz w:val="26"/>
          <w:szCs w:val="26"/>
        </w:rPr>
        <w:t>Até que, finalmente, a naturalização chegou e, com ela, em finais de 2009, o ingresso na Conforlimpa (onde passou a ser</w:t>
      </w:r>
      <w:r w:rsidR="004E4D0A" w:rsidRPr="00ED477D">
        <w:rPr>
          <w:rFonts w:cs="Arial"/>
          <w:sz w:val="26"/>
          <w:szCs w:val="26"/>
        </w:rPr>
        <w:t xml:space="preserve"> </w:t>
      </w:r>
      <w:r w:rsidRPr="00ED477D">
        <w:rPr>
          <w:rFonts w:cs="Arial"/>
          <w:sz w:val="26"/>
          <w:szCs w:val="26"/>
        </w:rPr>
        <w:t xml:space="preserve">orientado por Eduardo Henriques) e a profissionalização. Seguiram-se três épocas no Maratona. Foram os melhores anos da carreira, que depois entrou em declínio. Esteve um ano no Benfica (2015) e mais dois no Sporting (2016 e 2017), ingressando </w:t>
      </w:r>
      <w:r w:rsidR="00ED477D">
        <w:rPr>
          <w:rFonts w:cs="Arial"/>
          <w:sz w:val="26"/>
          <w:szCs w:val="26"/>
        </w:rPr>
        <w:t xml:space="preserve">a seguir </w:t>
      </w:r>
      <w:r w:rsidRPr="00ED477D">
        <w:rPr>
          <w:rFonts w:cs="Arial"/>
          <w:sz w:val="26"/>
          <w:szCs w:val="26"/>
        </w:rPr>
        <w:t>no S. Salvador do Campo, aos 37 anos de idade.</w:t>
      </w:r>
    </w:p>
    <w:p w14:paraId="18E111CB" w14:textId="77777777" w:rsidR="00661851" w:rsidRPr="00ED477D" w:rsidRDefault="00661851" w:rsidP="001A3657">
      <w:pPr>
        <w:tabs>
          <w:tab w:val="center" w:pos="993"/>
          <w:tab w:val="center" w:pos="1560"/>
          <w:tab w:val="center" w:pos="2694"/>
          <w:tab w:val="center" w:pos="4395"/>
          <w:tab w:val="center" w:pos="6237"/>
          <w:tab w:val="center" w:pos="7938"/>
        </w:tabs>
        <w:ind w:right="-1"/>
        <w:jc w:val="both"/>
        <w:rPr>
          <w:rFonts w:cs="Arial"/>
          <w:sz w:val="26"/>
          <w:szCs w:val="26"/>
        </w:rPr>
      </w:pPr>
    </w:p>
    <w:p w14:paraId="1F4B8FCF" w14:textId="7D1A92B9" w:rsidR="00C10D79" w:rsidRDefault="00C10D79" w:rsidP="001A3657">
      <w:pPr>
        <w:tabs>
          <w:tab w:val="center" w:pos="993"/>
          <w:tab w:val="center" w:pos="1560"/>
          <w:tab w:val="center" w:pos="2694"/>
          <w:tab w:val="center" w:pos="4395"/>
          <w:tab w:val="center" w:pos="6237"/>
          <w:tab w:val="center" w:pos="7938"/>
        </w:tabs>
        <w:ind w:right="-1"/>
        <w:jc w:val="both"/>
        <w:rPr>
          <w:rFonts w:cs="Arial"/>
          <w:sz w:val="26"/>
          <w:szCs w:val="26"/>
        </w:rPr>
      </w:pPr>
    </w:p>
    <w:p w14:paraId="7F7BC2E2" w14:textId="77777777" w:rsidR="00ED477D" w:rsidRPr="00ED477D" w:rsidRDefault="00ED477D" w:rsidP="001A3657">
      <w:pPr>
        <w:tabs>
          <w:tab w:val="center" w:pos="993"/>
          <w:tab w:val="center" w:pos="1560"/>
          <w:tab w:val="center" w:pos="2694"/>
          <w:tab w:val="center" w:pos="4395"/>
          <w:tab w:val="center" w:pos="6237"/>
          <w:tab w:val="center" w:pos="7938"/>
        </w:tabs>
        <w:ind w:right="-1"/>
        <w:jc w:val="both"/>
        <w:rPr>
          <w:rFonts w:cs="Arial"/>
          <w:sz w:val="26"/>
          <w:szCs w:val="26"/>
        </w:rPr>
      </w:pPr>
    </w:p>
    <w:p w14:paraId="079D0B37" w14:textId="77777777" w:rsidR="00C10D79" w:rsidRPr="00ED477D" w:rsidRDefault="00C10D79" w:rsidP="001A3657">
      <w:pPr>
        <w:tabs>
          <w:tab w:val="center" w:pos="993"/>
          <w:tab w:val="center" w:pos="1560"/>
          <w:tab w:val="center" w:pos="2694"/>
          <w:tab w:val="center" w:pos="4395"/>
          <w:tab w:val="center" w:pos="6237"/>
          <w:tab w:val="center" w:pos="7938"/>
        </w:tabs>
        <w:ind w:right="-1"/>
        <w:jc w:val="both"/>
        <w:rPr>
          <w:rFonts w:cs="Arial"/>
          <w:sz w:val="26"/>
          <w:szCs w:val="26"/>
        </w:rPr>
      </w:pPr>
    </w:p>
    <w:p w14:paraId="2EC3F82D" w14:textId="06651367" w:rsidR="00C10D79" w:rsidRPr="00ED477D" w:rsidRDefault="00C10D79" w:rsidP="00C10D79">
      <w:pPr>
        <w:tabs>
          <w:tab w:val="decimal" w:pos="2340"/>
          <w:tab w:val="decimal" w:pos="3960"/>
          <w:tab w:val="decimal" w:pos="5760"/>
          <w:tab w:val="decimal" w:pos="7560"/>
        </w:tabs>
        <w:ind w:firstLine="540"/>
        <w:jc w:val="both"/>
        <w:rPr>
          <w:b/>
          <w:sz w:val="26"/>
          <w:szCs w:val="26"/>
        </w:rPr>
      </w:pPr>
      <w:r w:rsidRPr="00ED477D">
        <w:rPr>
          <w:b/>
          <w:sz w:val="26"/>
          <w:szCs w:val="26"/>
        </w:rPr>
        <w:t>BRONZE NO EUROPEU DE CORTA-MATO</w:t>
      </w:r>
    </w:p>
    <w:p w14:paraId="2F149CDB" w14:textId="77777777" w:rsidR="00C10D79" w:rsidRPr="00ED477D" w:rsidRDefault="00C10D79" w:rsidP="00C10D79">
      <w:pPr>
        <w:tabs>
          <w:tab w:val="decimal" w:pos="2340"/>
          <w:tab w:val="decimal" w:pos="3960"/>
          <w:tab w:val="decimal" w:pos="5760"/>
          <w:tab w:val="decimal" w:pos="7560"/>
        </w:tabs>
        <w:ind w:firstLine="540"/>
        <w:jc w:val="both"/>
        <w:rPr>
          <w:b/>
          <w:sz w:val="26"/>
          <w:szCs w:val="26"/>
        </w:rPr>
      </w:pPr>
    </w:p>
    <w:p w14:paraId="44D2547A" w14:textId="3D0F35B1" w:rsidR="00C10D79" w:rsidRPr="00ED477D" w:rsidRDefault="00C10D79" w:rsidP="00C10D79">
      <w:pPr>
        <w:tabs>
          <w:tab w:val="decimal" w:pos="2340"/>
          <w:tab w:val="decimal" w:pos="3960"/>
          <w:tab w:val="decimal" w:pos="5760"/>
          <w:tab w:val="decimal" w:pos="7560"/>
        </w:tabs>
        <w:ind w:firstLine="540"/>
        <w:jc w:val="both"/>
        <w:rPr>
          <w:b/>
          <w:sz w:val="26"/>
          <w:szCs w:val="26"/>
        </w:rPr>
      </w:pPr>
      <w:r w:rsidRPr="00ED477D">
        <w:rPr>
          <w:b/>
          <w:sz w:val="26"/>
          <w:szCs w:val="26"/>
        </w:rPr>
        <w:t>Açoteias’2010: … e a seleção quase ganhava</w:t>
      </w:r>
    </w:p>
    <w:p w14:paraId="0B8BA963" w14:textId="07EDE587" w:rsidR="00C10D79" w:rsidRPr="00ED477D" w:rsidRDefault="00C10D79" w:rsidP="00C10D79">
      <w:pPr>
        <w:tabs>
          <w:tab w:val="decimal" w:pos="2340"/>
          <w:tab w:val="decimal" w:pos="3960"/>
          <w:tab w:val="decimal" w:pos="5760"/>
          <w:tab w:val="decimal" w:pos="7560"/>
        </w:tabs>
        <w:ind w:firstLine="540"/>
        <w:jc w:val="both"/>
        <w:rPr>
          <w:b/>
          <w:sz w:val="26"/>
          <w:szCs w:val="26"/>
        </w:rPr>
      </w:pPr>
    </w:p>
    <w:p w14:paraId="4C8B261D" w14:textId="4AF6E777" w:rsidR="00C10D79" w:rsidRPr="00ED477D" w:rsidRDefault="00C10D79" w:rsidP="00C10D79">
      <w:pPr>
        <w:tabs>
          <w:tab w:val="decimal" w:pos="2340"/>
          <w:tab w:val="decimal" w:pos="3960"/>
          <w:tab w:val="decimal" w:pos="5760"/>
          <w:tab w:val="decimal" w:pos="7560"/>
        </w:tabs>
        <w:ind w:firstLine="540"/>
        <w:jc w:val="both"/>
        <w:rPr>
          <w:sz w:val="26"/>
          <w:szCs w:val="26"/>
        </w:rPr>
      </w:pPr>
      <w:r w:rsidRPr="00ED477D">
        <w:rPr>
          <w:sz w:val="26"/>
          <w:szCs w:val="26"/>
        </w:rPr>
        <w:t>Foi muito positivo para Portugal o Europeu de corta-mato de 2010, realizado nas Açoteias. Depois de Jéssica Augusto ter ganho o primeiro título individual feminino português e de a seleção ter batido o recorde da pontuação, com cinco atletas (e só contavam quatro!...) no top’10, a seleção masculina também, brilhou, com o estreante Yousef el Kalai no pódio</w:t>
      </w:r>
      <w:r w:rsidR="00ED477D">
        <w:rPr>
          <w:sz w:val="26"/>
          <w:szCs w:val="26"/>
        </w:rPr>
        <w:t xml:space="preserve"> </w:t>
      </w:r>
      <w:r w:rsidRPr="00ED477D">
        <w:rPr>
          <w:sz w:val="26"/>
          <w:szCs w:val="26"/>
        </w:rPr>
        <w:t>(3º) e mais dois atletas no top’8 (</w:t>
      </w:r>
      <w:r w:rsidR="00D30A9D" w:rsidRPr="00ED477D">
        <w:rPr>
          <w:sz w:val="26"/>
          <w:szCs w:val="26"/>
        </w:rPr>
        <w:t xml:space="preserve">Eduardo </w:t>
      </w:r>
      <w:r w:rsidRPr="00ED477D">
        <w:rPr>
          <w:sz w:val="26"/>
          <w:szCs w:val="26"/>
        </w:rPr>
        <w:t>Mb</w:t>
      </w:r>
      <w:r w:rsidR="00D30A9D" w:rsidRPr="00ED477D">
        <w:rPr>
          <w:sz w:val="26"/>
          <w:szCs w:val="26"/>
        </w:rPr>
        <w:t>e</w:t>
      </w:r>
      <w:r w:rsidRPr="00ED477D">
        <w:rPr>
          <w:sz w:val="26"/>
          <w:szCs w:val="26"/>
        </w:rPr>
        <w:t>ngani em 7º e Rui Pedro Silva em 8º), fechando com Rui Silva em 17º. A França sagrou-se campeã, com Portugal a escassos dois pontos.</w:t>
      </w:r>
    </w:p>
    <w:p w14:paraId="14445DF6" w14:textId="22DC585B" w:rsidR="00D30A9D" w:rsidRPr="00ED477D" w:rsidRDefault="00D30A9D" w:rsidP="00C10D79">
      <w:pPr>
        <w:tabs>
          <w:tab w:val="decimal" w:pos="2340"/>
          <w:tab w:val="decimal" w:pos="3960"/>
          <w:tab w:val="decimal" w:pos="5760"/>
          <w:tab w:val="decimal" w:pos="7560"/>
        </w:tabs>
        <w:ind w:firstLine="540"/>
        <w:jc w:val="both"/>
        <w:rPr>
          <w:sz w:val="26"/>
          <w:szCs w:val="26"/>
        </w:rPr>
      </w:pPr>
      <w:r w:rsidRPr="00ED477D">
        <w:rPr>
          <w:sz w:val="26"/>
          <w:szCs w:val="26"/>
        </w:rPr>
        <w:t>El Kalai andou (com Mbengani) no primeiro grupo (8 atletas) até praticamente à última volta e apenas Rui Pedro Silva se aventurou mais, chegando a liderar a prova. A volta e meia do fim, el Kalai atacou e apenas o espanhol Lamdassem respondeu. Mas, pouco depois, deu-se o reagrupamento. Até que, a 500 m da meta, Sergey Lebed e Lamdassem se isolaram, decidindo depois a vitória ao sprint, favorável ao ucraniano, que assim regressou aos títulos (17ª presença – totalista -, 9ª vitória, 12ª medalha!). Em luta com dois franceses, Yousef el Kalai garantiu o terceiro lugar do pódio. No final, entre os quatro primeiros estiveram três atletas nascidos em África, naturalizados nos três anos anteriores. E, nos 10 primeiros, cinco eram de origem africana…</w:t>
      </w:r>
    </w:p>
    <w:p w14:paraId="11B349EE" w14:textId="77777777" w:rsidR="00C10D79" w:rsidRPr="00ED477D" w:rsidRDefault="00C10D79" w:rsidP="00C10D79">
      <w:pPr>
        <w:tabs>
          <w:tab w:val="decimal" w:pos="2340"/>
          <w:tab w:val="decimal" w:pos="3960"/>
          <w:tab w:val="decimal" w:pos="5760"/>
          <w:tab w:val="decimal" w:pos="7560"/>
        </w:tabs>
        <w:ind w:firstLine="540"/>
        <w:jc w:val="both"/>
        <w:rPr>
          <w:sz w:val="26"/>
          <w:szCs w:val="26"/>
        </w:rPr>
      </w:pPr>
    </w:p>
    <w:p w14:paraId="21AF9A28" w14:textId="77777777" w:rsidR="00ED477D" w:rsidRDefault="00ED477D" w:rsidP="00C10D79">
      <w:pPr>
        <w:ind w:firstLine="540"/>
        <w:jc w:val="both"/>
        <w:rPr>
          <w:b/>
          <w:sz w:val="26"/>
          <w:szCs w:val="26"/>
        </w:rPr>
      </w:pPr>
    </w:p>
    <w:p w14:paraId="52059515" w14:textId="49F045B9" w:rsidR="00C10D79" w:rsidRPr="00ED477D" w:rsidRDefault="00C10D79" w:rsidP="00C10D79">
      <w:pPr>
        <w:ind w:firstLine="540"/>
        <w:jc w:val="both"/>
        <w:rPr>
          <w:b/>
          <w:sz w:val="26"/>
          <w:szCs w:val="26"/>
        </w:rPr>
      </w:pPr>
      <w:r w:rsidRPr="00ED477D">
        <w:rPr>
          <w:b/>
          <w:sz w:val="26"/>
          <w:szCs w:val="26"/>
        </w:rPr>
        <w:t>O QUE EL</w:t>
      </w:r>
      <w:r w:rsidR="00D30A9D" w:rsidRPr="00ED477D">
        <w:rPr>
          <w:b/>
          <w:sz w:val="26"/>
          <w:szCs w:val="26"/>
        </w:rPr>
        <w:t>E</w:t>
      </w:r>
      <w:r w:rsidRPr="00ED477D">
        <w:rPr>
          <w:b/>
          <w:sz w:val="26"/>
          <w:szCs w:val="26"/>
        </w:rPr>
        <w:t xml:space="preserve"> DISSE</w:t>
      </w:r>
    </w:p>
    <w:p w14:paraId="3B352B2F" w14:textId="77777777" w:rsidR="00C10D79" w:rsidRPr="00ED477D" w:rsidRDefault="00C10D79" w:rsidP="00C10D79">
      <w:pPr>
        <w:tabs>
          <w:tab w:val="decimal" w:pos="2340"/>
          <w:tab w:val="decimal" w:pos="3960"/>
          <w:tab w:val="decimal" w:pos="5760"/>
          <w:tab w:val="decimal" w:pos="7560"/>
        </w:tabs>
        <w:ind w:left="900"/>
        <w:jc w:val="both"/>
        <w:rPr>
          <w:i/>
          <w:sz w:val="26"/>
          <w:szCs w:val="26"/>
        </w:rPr>
      </w:pPr>
    </w:p>
    <w:p w14:paraId="01C67AC7" w14:textId="33EB51E6" w:rsidR="00C10D79" w:rsidRPr="00ED477D" w:rsidRDefault="00C10D79" w:rsidP="00C10D79">
      <w:pPr>
        <w:numPr>
          <w:ilvl w:val="0"/>
          <w:numId w:val="1"/>
        </w:numPr>
        <w:tabs>
          <w:tab w:val="decimal" w:pos="2340"/>
          <w:tab w:val="decimal" w:pos="3960"/>
          <w:tab w:val="decimal" w:pos="5760"/>
          <w:tab w:val="decimal" w:pos="7560"/>
        </w:tabs>
        <w:jc w:val="both"/>
        <w:rPr>
          <w:i/>
          <w:sz w:val="26"/>
          <w:szCs w:val="26"/>
        </w:rPr>
      </w:pPr>
      <w:r w:rsidRPr="00ED477D">
        <w:rPr>
          <w:i/>
          <w:sz w:val="26"/>
          <w:szCs w:val="26"/>
        </w:rPr>
        <w:t>«</w:t>
      </w:r>
      <w:r w:rsidR="00D30A9D" w:rsidRPr="00ED477D">
        <w:rPr>
          <w:i/>
          <w:sz w:val="26"/>
          <w:szCs w:val="26"/>
        </w:rPr>
        <w:t>Eu acreditei sempre que este dia haveria de chegar. E até pensava que poderia ganhar. Mas esta medalha tem um valor muito especial para mim…»</w:t>
      </w:r>
    </w:p>
    <w:p w14:paraId="3660C975" w14:textId="77777777" w:rsidR="00C10D79" w:rsidRPr="00ED477D" w:rsidRDefault="00C10D79" w:rsidP="00C10D79">
      <w:pPr>
        <w:tabs>
          <w:tab w:val="decimal" w:pos="2340"/>
          <w:tab w:val="decimal" w:pos="3960"/>
          <w:tab w:val="decimal" w:pos="5760"/>
          <w:tab w:val="decimal" w:pos="7560"/>
        </w:tabs>
        <w:ind w:firstLine="540"/>
        <w:jc w:val="both"/>
        <w:rPr>
          <w:i/>
          <w:sz w:val="26"/>
          <w:szCs w:val="26"/>
        </w:rPr>
      </w:pPr>
    </w:p>
    <w:p w14:paraId="3A1D6AF1" w14:textId="77777777" w:rsidR="00C10D79" w:rsidRPr="00ED477D" w:rsidRDefault="00C10D79" w:rsidP="00C10D79">
      <w:pPr>
        <w:tabs>
          <w:tab w:val="center" w:pos="3240"/>
          <w:tab w:val="right" w:pos="5040"/>
        </w:tabs>
        <w:ind w:firstLine="540"/>
        <w:jc w:val="both"/>
        <w:rPr>
          <w:b/>
          <w:sz w:val="26"/>
          <w:szCs w:val="26"/>
        </w:rPr>
      </w:pPr>
    </w:p>
    <w:p w14:paraId="159C7D70" w14:textId="77777777" w:rsidR="00C10D79" w:rsidRPr="00ED477D" w:rsidRDefault="00C10D79" w:rsidP="00C10D79">
      <w:pPr>
        <w:tabs>
          <w:tab w:val="center" w:pos="3240"/>
          <w:tab w:val="right" w:pos="5040"/>
        </w:tabs>
        <w:ind w:firstLine="540"/>
        <w:jc w:val="both"/>
        <w:rPr>
          <w:b/>
          <w:sz w:val="26"/>
          <w:szCs w:val="26"/>
        </w:rPr>
      </w:pPr>
      <w:r w:rsidRPr="00ED477D">
        <w:rPr>
          <w:b/>
          <w:sz w:val="26"/>
          <w:szCs w:val="26"/>
        </w:rPr>
        <w:t>A FICHA DA PROVA</w:t>
      </w:r>
    </w:p>
    <w:p w14:paraId="2F84FC05" w14:textId="77777777" w:rsidR="00C10D79" w:rsidRPr="00ED477D" w:rsidRDefault="00C10D79" w:rsidP="00C10D79">
      <w:pPr>
        <w:ind w:firstLine="540"/>
        <w:jc w:val="both"/>
        <w:rPr>
          <w:b/>
          <w:bCs/>
          <w:sz w:val="26"/>
          <w:szCs w:val="26"/>
        </w:rPr>
      </w:pPr>
    </w:p>
    <w:p w14:paraId="1BC5067D" w14:textId="7AF06969" w:rsidR="00C10D79" w:rsidRPr="00ED477D" w:rsidRDefault="00C10D79" w:rsidP="00C10D79">
      <w:pPr>
        <w:ind w:firstLine="540"/>
        <w:jc w:val="both"/>
        <w:rPr>
          <w:sz w:val="26"/>
          <w:szCs w:val="26"/>
        </w:rPr>
      </w:pPr>
      <w:r w:rsidRPr="00ED477D">
        <w:rPr>
          <w:b/>
          <w:bCs/>
          <w:sz w:val="26"/>
          <w:szCs w:val="26"/>
        </w:rPr>
        <w:t>Competição</w:t>
      </w:r>
      <w:r w:rsidRPr="00ED477D">
        <w:rPr>
          <w:sz w:val="26"/>
          <w:szCs w:val="26"/>
        </w:rPr>
        <w:t xml:space="preserve">: Campeonato da Europa </w:t>
      </w:r>
      <w:r w:rsidR="00D30A9D" w:rsidRPr="00ED477D">
        <w:rPr>
          <w:sz w:val="26"/>
          <w:szCs w:val="26"/>
        </w:rPr>
        <w:t>de Corta-Mato</w:t>
      </w:r>
    </w:p>
    <w:p w14:paraId="7096A580" w14:textId="76FE7089" w:rsidR="00C10D79" w:rsidRPr="00ED477D" w:rsidRDefault="00C10D79" w:rsidP="00C10D79">
      <w:pPr>
        <w:ind w:firstLine="540"/>
        <w:jc w:val="both"/>
        <w:rPr>
          <w:sz w:val="26"/>
          <w:szCs w:val="26"/>
        </w:rPr>
      </w:pPr>
      <w:r w:rsidRPr="00ED477D">
        <w:rPr>
          <w:b/>
          <w:bCs/>
          <w:sz w:val="26"/>
          <w:szCs w:val="26"/>
        </w:rPr>
        <w:t>Local</w:t>
      </w:r>
      <w:r w:rsidRPr="00ED477D">
        <w:rPr>
          <w:sz w:val="26"/>
          <w:szCs w:val="26"/>
        </w:rPr>
        <w:t xml:space="preserve">: </w:t>
      </w:r>
      <w:r w:rsidR="00D30A9D" w:rsidRPr="00ED477D">
        <w:rPr>
          <w:sz w:val="26"/>
          <w:szCs w:val="26"/>
        </w:rPr>
        <w:t>Açoteias, Albufeira</w:t>
      </w:r>
    </w:p>
    <w:p w14:paraId="5E581343" w14:textId="5B46FCAF" w:rsidR="00C10D79" w:rsidRPr="00ED477D" w:rsidRDefault="00C10D79" w:rsidP="00C10D79">
      <w:pPr>
        <w:ind w:firstLine="540"/>
        <w:jc w:val="both"/>
        <w:rPr>
          <w:sz w:val="26"/>
          <w:szCs w:val="26"/>
        </w:rPr>
      </w:pPr>
      <w:r w:rsidRPr="00ED477D">
        <w:rPr>
          <w:b/>
          <w:bCs/>
          <w:sz w:val="26"/>
          <w:szCs w:val="26"/>
        </w:rPr>
        <w:t>Data</w:t>
      </w:r>
      <w:r w:rsidRPr="00ED477D">
        <w:rPr>
          <w:sz w:val="26"/>
          <w:szCs w:val="26"/>
        </w:rPr>
        <w:t xml:space="preserve">: </w:t>
      </w:r>
      <w:r w:rsidR="00D30A9D" w:rsidRPr="00ED477D">
        <w:rPr>
          <w:sz w:val="26"/>
          <w:szCs w:val="26"/>
        </w:rPr>
        <w:t>12 de dezembro de 2010</w:t>
      </w:r>
    </w:p>
    <w:p w14:paraId="73E7E39A" w14:textId="0E3F8AAF" w:rsidR="00C10D79" w:rsidRPr="00ED477D" w:rsidRDefault="00C10D79" w:rsidP="00C10D79">
      <w:pPr>
        <w:ind w:firstLine="540"/>
        <w:jc w:val="both"/>
        <w:rPr>
          <w:sz w:val="26"/>
          <w:szCs w:val="26"/>
        </w:rPr>
      </w:pPr>
      <w:r w:rsidRPr="00ED477D">
        <w:rPr>
          <w:b/>
          <w:sz w:val="26"/>
          <w:szCs w:val="26"/>
        </w:rPr>
        <w:t>Distância</w:t>
      </w:r>
      <w:r w:rsidRPr="00ED477D">
        <w:rPr>
          <w:sz w:val="26"/>
          <w:szCs w:val="26"/>
        </w:rPr>
        <w:t>: 10</w:t>
      </w:r>
      <w:r w:rsidR="00D30A9D" w:rsidRPr="00ED477D">
        <w:rPr>
          <w:sz w:val="26"/>
          <w:szCs w:val="26"/>
        </w:rPr>
        <w:t xml:space="preserve"> km</w:t>
      </w:r>
    </w:p>
    <w:p w14:paraId="22138B3A" w14:textId="77777777" w:rsidR="00C10D79" w:rsidRPr="00ED477D" w:rsidRDefault="00C10D79" w:rsidP="00C10D79">
      <w:pPr>
        <w:ind w:firstLine="540"/>
        <w:jc w:val="both"/>
        <w:rPr>
          <w:sz w:val="26"/>
          <w:szCs w:val="26"/>
        </w:rPr>
      </w:pPr>
      <w:r w:rsidRPr="00ED477D">
        <w:rPr>
          <w:b/>
          <w:bCs/>
          <w:sz w:val="26"/>
          <w:szCs w:val="26"/>
        </w:rPr>
        <w:t>Pódio</w:t>
      </w:r>
      <w:r w:rsidRPr="00ED477D">
        <w:rPr>
          <w:sz w:val="26"/>
          <w:szCs w:val="26"/>
        </w:rPr>
        <w:t>:</w:t>
      </w:r>
    </w:p>
    <w:p w14:paraId="62D0E258" w14:textId="0C455FE1" w:rsidR="00C10D79" w:rsidRPr="00ED477D" w:rsidRDefault="00C10D79" w:rsidP="00C10D79">
      <w:pPr>
        <w:tabs>
          <w:tab w:val="center" w:pos="3240"/>
          <w:tab w:val="right" w:pos="5040"/>
        </w:tabs>
        <w:ind w:firstLine="540"/>
        <w:jc w:val="both"/>
        <w:rPr>
          <w:sz w:val="26"/>
          <w:szCs w:val="26"/>
        </w:rPr>
      </w:pPr>
      <w:r w:rsidRPr="00ED477D">
        <w:rPr>
          <w:sz w:val="26"/>
          <w:szCs w:val="26"/>
        </w:rPr>
        <w:t>1</w:t>
      </w:r>
      <w:r w:rsidR="00D30A9D" w:rsidRPr="00ED477D">
        <w:rPr>
          <w:sz w:val="26"/>
          <w:szCs w:val="26"/>
        </w:rPr>
        <w:t>º</w:t>
      </w:r>
      <w:r w:rsidRPr="00ED477D">
        <w:rPr>
          <w:sz w:val="26"/>
          <w:szCs w:val="26"/>
        </w:rPr>
        <w:t xml:space="preserve"> </w:t>
      </w:r>
      <w:r w:rsidR="00D30A9D" w:rsidRPr="00ED477D">
        <w:rPr>
          <w:sz w:val="26"/>
          <w:szCs w:val="26"/>
        </w:rPr>
        <w:t>Sergey Lebid</w:t>
      </w:r>
      <w:r w:rsidRPr="00ED477D">
        <w:rPr>
          <w:sz w:val="26"/>
          <w:szCs w:val="26"/>
        </w:rPr>
        <w:tab/>
      </w:r>
      <w:r w:rsidR="00D30A9D" w:rsidRPr="00ED477D">
        <w:rPr>
          <w:sz w:val="26"/>
          <w:szCs w:val="26"/>
        </w:rPr>
        <w:t>UCR</w:t>
      </w:r>
      <w:r w:rsidRPr="00ED477D">
        <w:rPr>
          <w:sz w:val="26"/>
          <w:szCs w:val="26"/>
        </w:rPr>
        <w:tab/>
      </w:r>
      <w:r w:rsidR="00D30A9D" w:rsidRPr="00ED477D">
        <w:rPr>
          <w:sz w:val="26"/>
          <w:szCs w:val="26"/>
        </w:rPr>
        <w:t>29.15</w:t>
      </w:r>
    </w:p>
    <w:p w14:paraId="0288459B" w14:textId="405088F2" w:rsidR="00C10D79" w:rsidRPr="00ED477D" w:rsidRDefault="00C10D79" w:rsidP="00C10D79">
      <w:pPr>
        <w:tabs>
          <w:tab w:val="center" w:pos="3240"/>
          <w:tab w:val="right" w:pos="5040"/>
        </w:tabs>
        <w:ind w:firstLine="540"/>
        <w:jc w:val="both"/>
        <w:rPr>
          <w:sz w:val="26"/>
          <w:szCs w:val="26"/>
        </w:rPr>
      </w:pPr>
      <w:r w:rsidRPr="00ED477D">
        <w:rPr>
          <w:sz w:val="26"/>
          <w:szCs w:val="26"/>
        </w:rPr>
        <w:t>2</w:t>
      </w:r>
      <w:r w:rsidR="00D30A9D" w:rsidRPr="00ED477D">
        <w:rPr>
          <w:sz w:val="26"/>
          <w:szCs w:val="26"/>
        </w:rPr>
        <w:t>º Ayad Lamdassem</w:t>
      </w:r>
      <w:r w:rsidR="00D30A9D" w:rsidRPr="00ED477D">
        <w:rPr>
          <w:sz w:val="26"/>
          <w:szCs w:val="26"/>
        </w:rPr>
        <w:tab/>
        <w:t>ESP</w:t>
      </w:r>
      <w:r w:rsidRPr="00ED477D">
        <w:rPr>
          <w:sz w:val="26"/>
          <w:szCs w:val="26"/>
        </w:rPr>
        <w:tab/>
      </w:r>
      <w:r w:rsidR="00D30A9D" w:rsidRPr="00ED477D">
        <w:rPr>
          <w:sz w:val="26"/>
          <w:szCs w:val="26"/>
        </w:rPr>
        <w:t>29.18</w:t>
      </w:r>
    </w:p>
    <w:p w14:paraId="40E2F38C" w14:textId="1E826B53" w:rsidR="00C10D79" w:rsidRPr="00ED477D" w:rsidRDefault="00C10D79" w:rsidP="00C10D79">
      <w:pPr>
        <w:tabs>
          <w:tab w:val="center" w:pos="3240"/>
          <w:tab w:val="right" w:pos="5040"/>
        </w:tabs>
        <w:ind w:firstLine="540"/>
        <w:jc w:val="both"/>
        <w:rPr>
          <w:sz w:val="26"/>
          <w:szCs w:val="26"/>
        </w:rPr>
      </w:pPr>
      <w:r w:rsidRPr="00ED477D">
        <w:rPr>
          <w:sz w:val="26"/>
          <w:szCs w:val="26"/>
        </w:rPr>
        <w:t>3</w:t>
      </w:r>
      <w:r w:rsidR="00D30A9D" w:rsidRPr="00ED477D">
        <w:rPr>
          <w:sz w:val="26"/>
          <w:szCs w:val="26"/>
        </w:rPr>
        <w:t>º</w:t>
      </w:r>
      <w:r w:rsidRPr="00ED477D">
        <w:rPr>
          <w:sz w:val="26"/>
          <w:szCs w:val="26"/>
        </w:rPr>
        <w:t xml:space="preserve"> </w:t>
      </w:r>
      <w:r w:rsidR="00D30A9D" w:rsidRPr="00ED477D">
        <w:rPr>
          <w:sz w:val="26"/>
          <w:szCs w:val="26"/>
        </w:rPr>
        <w:t>Yousef el Kalai</w:t>
      </w:r>
      <w:r w:rsidRPr="00ED477D">
        <w:rPr>
          <w:sz w:val="26"/>
          <w:szCs w:val="26"/>
        </w:rPr>
        <w:tab/>
        <w:t>POR</w:t>
      </w:r>
      <w:r w:rsidRPr="00ED477D">
        <w:rPr>
          <w:sz w:val="26"/>
          <w:szCs w:val="26"/>
        </w:rPr>
        <w:tab/>
      </w:r>
      <w:r w:rsidR="00D30A9D" w:rsidRPr="00ED477D">
        <w:rPr>
          <w:sz w:val="26"/>
          <w:szCs w:val="26"/>
        </w:rPr>
        <w:t>29.21</w:t>
      </w:r>
    </w:p>
    <w:p w14:paraId="5DA60A17" w14:textId="77777777" w:rsidR="00C10D79" w:rsidRPr="00ED477D" w:rsidRDefault="00C10D79" w:rsidP="00C10D79">
      <w:pPr>
        <w:tabs>
          <w:tab w:val="decimal" w:pos="2340"/>
          <w:tab w:val="decimal" w:pos="3960"/>
          <w:tab w:val="decimal" w:pos="5760"/>
          <w:tab w:val="decimal" w:pos="7560"/>
        </w:tabs>
        <w:ind w:firstLine="540"/>
        <w:jc w:val="both"/>
        <w:rPr>
          <w:sz w:val="26"/>
          <w:szCs w:val="26"/>
        </w:rPr>
      </w:pPr>
    </w:p>
    <w:p w14:paraId="45DE0918" w14:textId="77777777" w:rsidR="00C10D79" w:rsidRPr="00ED477D" w:rsidRDefault="00C10D79" w:rsidP="00C10D79">
      <w:pPr>
        <w:tabs>
          <w:tab w:val="decimal" w:pos="2340"/>
          <w:tab w:val="decimal" w:pos="3960"/>
          <w:tab w:val="decimal" w:pos="5760"/>
          <w:tab w:val="decimal" w:pos="7560"/>
        </w:tabs>
        <w:ind w:firstLine="540"/>
        <w:jc w:val="both"/>
        <w:rPr>
          <w:sz w:val="26"/>
          <w:szCs w:val="26"/>
        </w:rPr>
      </w:pPr>
    </w:p>
    <w:p w14:paraId="720FB768" w14:textId="77777777" w:rsidR="00C10D79" w:rsidRPr="00ED477D" w:rsidRDefault="00C10D79" w:rsidP="00C10D79">
      <w:pPr>
        <w:tabs>
          <w:tab w:val="decimal" w:pos="2340"/>
          <w:tab w:val="decimal" w:pos="3960"/>
          <w:tab w:val="decimal" w:pos="5760"/>
          <w:tab w:val="decimal" w:pos="7560"/>
        </w:tabs>
        <w:ind w:firstLine="540"/>
        <w:jc w:val="both"/>
        <w:rPr>
          <w:sz w:val="26"/>
          <w:szCs w:val="26"/>
        </w:rPr>
      </w:pPr>
    </w:p>
    <w:p w14:paraId="5FFBFAE1" w14:textId="77777777" w:rsidR="00C10D79" w:rsidRPr="00ED477D" w:rsidRDefault="00C10D79" w:rsidP="00C10D79">
      <w:pPr>
        <w:tabs>
          <w:tab w:val="decimal" w:pos="2340"/>
          <w:tab w:val="decimal" w:pos="3960"/>
          <w:tab w:val="decimal" w:pos="5760"/>
          <w:tab w:val="decimal" w:pos="7560"/>
        </w:tabs>
        <w:ind w:firstLine="540"/>
        <w:jc w:val="both"/>
        <w:rPr>
          <w:sz w:val="26"/>
          <w:szCs w:val="26"/>
        </w:rPr>
      </w:pPr>
    </w:p>
    <w:p w14:paraId="18BF02B5" w14:textId="30D8C8D3" w:rsidR="00E635DF" w:rsidRPr="00ED477D" w:rsidRDefault="00805366" w:rsidP="001A3657">
      <w:pPr>
        <w:tabs>
          <w:tab w:val="center" w:pos="993"/>
          <w:tab w:val="center" w:pos="1560"/>
          <w:tab w:val="center" w:pos="2694"/>
          <w:tab w:val="center" w:pos="4395"/>
          <w:tab w:val="center" w:pos="6237"/>
          <w:tab w:val="center" w:pos="7938"/>
        </w:tabs>
        <w:ind w:right="-1"/>
        <w:jc w:val="both"/>
        <w:rPr>
          <w:rFonts w:cs="Arial"/>
          <w:sz w:val="26"/>
          <w:szCs w:val="26"/>
        </w:rPr>
      </w:pPr>
      <w:r w:rsidRPr="00ED477D">
        <w:rPr>
          <w:rFonts w:cs="Arial"/>
          <w:sz w:val="26"/>
          <w:szCs w:val="26"/>
        </w:rPr>
        <w:t xml:space="preserve"> </w:t>
      </w:r>
    </w:p>
    <w:sectPr w:rsidR="00E635DF" w:rsidRPr="00ED47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D94B80"/>
    <w:multiLevelType w:val="hybridMultilevel"/>
    <w:tmpl w:val="746CE35E"/>
    <w:lvl w:ilvl="0" w:tplc="08160001">
      <w:start w:val="1"/>
      <w:numFmt w:val="bullet"/>
      <w:lvlText w:val=""/>
      <w:lvlJc w:val="left"/>
      <w:pPr>
        <w:tabs>
          <w:tab w:val="num" w:pos="1260"/>
        </w:tabs>
        <w:ind w:left="1260" w:hanging="360"/>
      </w:pPr>
      <w:rPr>
        <w:rFonts w:ascii="Symbol" w:hAnsi="Symbol" w:hint="default"/>
      </w:rPr>
    </w:lvl>
    <w:lvl w:ilvl="1" w:tplc="08160003" w:tentative="1">
      <w:start w:val="1"/>
      <w:numFmt w:val="bullet"/>
      <w:lvlText w:val="o"/>
      <w:lvlJc w:val="left"/>
      <w:pPr>
        <w:tabs>
          <w:tab w:val="num" w:pos="1980"/>
        </w:tabs>
        <w:ind w:left="1980" w:hanging="360"/>
      </w:pPr>
      <w:rPr>
        <w:rFonts w:ascii="Courier New" w:hAnsi="Courier New" w:hint="default"/>
      </w:rPr>
    </w:lvl>
    <w:lvl w:ilvl="2" w:tplc="08160005" w:tentative="1">
      <w:start w:val="1"/>
      <w:numFmt w:val="bullet"/>
      <w:lvlText w:val=""/>
      <w:lvlJc w:val="left"/>
      <w:pPr>
        <w:tabs>
          <w:tab w:val="num" w:pos="2700"/>
        </w:tabs>
        <w:ind w:left="2700" w:hanging="360"/>
      </w:pPr>
      <w:rPr>
        <w:rFonts w:ascii="Wingdings" w:hAnsi="Wingdings" w:hint="default"/>
      </w:rPr>
    </w:lvl>
    <w:lvl w:ilvl="3" w:tplc="08160001" w:tentative="1">
      <w:start w:val="1"/>
      <w:numFmt w:val="bullet"/>
      <w:lvlText w:val=""/>
      <w:lvlJc w:val="left"/>
      <w:pPr>
        <w:tabs>
          <w:tab w:val="num" w:pos="3420"/>
        </w:tabs>
        <w:ind w:left="3420" w:hanging="360"/>
      </w:pPr>
      <w:rPr>
        <w:rFonts w:ascii="Symbol" w:hAnsi="Symbol" w:hint="default"/>
      </w:rPr>
    </w:lvl>
    <w:lvl w:ilvl="4" w:tplc="08160003" w:tentative="1">
      <w:start w:val="1"/>
      <w:numFmt w:val="bullet"/>
      <w:lvlText w:val="o"/>
      <w:lvlJc w:val="left"/>
      <w:pPr>
        <w:tabs>
          <w:tab w:val="num" w:pos="4140"/>
        </w:tabs>
        <w:ind w:left="4140" w:hanging="360"/>
      </w:pPr>
      <w:rPr>
        <w:rFonts w:ascii="Courier New" w:hAnsi="Courier New" w:hint="default"/>
      </w:rPr>
    </w:lvl>
    <w:lvl w:ilvl="5" w:tplc="08160005" w:tentative="1">
      <w:start w:val="1"/>
      <w:numFmt w:val="bullet"/>
      <w:lvlText w:val=""/>
      <w:lvlJc w:val="left"/>
      <w:pPr>
        <w:tabs>
          <w:tab w:val="num" w:pos="4860"/>
        </w:tabs>
        <w:ind w:left="4860" w:hanging="360"/>
      </w:pPr>
      <w:rPr>
        <w:rFonts w:ascii="Wingdings" w:hAnsi="Wingdings" w:hint="default"/>
      </w:rPr>
    </w:lvl>
    <w:lvl w:ilvl="6" w:tplc="08160001" w:tentative="1">
      <w:start w:val="1"/>
      <w:numFmt w:val="bullet"/>
      <w:lvlText w:val=""/>
      <w:lvlJc w:val="left"/>
      <w:pPr>
        <w:tabs>
          <w:tab w:val="num" w:pos="5580"/>
        </w:tabs>
        <w:ind w:left="5580" w:hanging="360"/>
      </w:pPr>
      <w:rPr>
        <w:rFonts w:ascii="Symbol" w:hAnsi="Symbol" w:hint="default"/>
      </w:rPr>
    </w:lvl>
    <w:lvl w:ilvl="7" w:tplc="08160003" w:tentative="1">
      <w:start w:val="1"/>
      <w:numFmt w:val="bullet"/>
      <w:lvlText w:val="o"/>
      <w:lvlJc w:val="left"/>
      <w:pPr>
        <w:tabs>
          <w:tab w:val="num" w:pos="6300"/>
        </w:tabs>
        <w:ind w:left="6300" w:hanging="360"/>
      </w:pPr>
      <w:rPr>
        <w:rFonts w:ascii="Courier New" w:hAnsi="Courier New" w:hint="default"/>
      </w:rPr>
    </w:lvl>
    <w:lvl w:ilvl="8" w:tplc="08160005" w:tentative="1">
      <w:start w:val="1"/>
      <w:numFmt w:val="bullet"/>
      <w:lvlText w:val=""/>
      <w:lvlJc w:val="left"/>
      <w:pPr>
        <w:tabs>
          <w:tab w:val="num" w:pos="7020"/>
        </w:tabs>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082"/>
    <w:rsid w:val="0001647C"/>
    <w:rsid w:val="000F7D1B"/>
    <w:rsid w:val="001A3657"/>
    <w:rsid w:val="001A732A"/>
    <w:rsid w:val="002A0FC1"/>
    <w:rsid w:val="00310B19"/>
    <w:rsid w:val="003B55AB"/>
    <w:rsid w:val="004E4D0A"/>
    <w:rsid w:val="00567B03"/>
    <w:rsid w:val="00567BC4"/>
    <w:rsid w:val="00661851"/>
    <w:rsid w:val="00757477"/>
    <w:rsid w:val="00771180"/>
    <w:rsid w:val="00805366"/>
    <w:rsid w:val="00896CDE"/>
    <w:rsid w:val="008E314E"/>
    <w:rsid w:val="00A70F86"/>
    <w:rsid w:val="00B453AC"/>
    <w:rsid w:val="00B50ACA"/>
    <w:rsid w:val="00C10D79"/>
    <w:rsid w:val="00D12534"/>
    <w:rsid w:val="00D30A9D"/>
    <w:rsid w:val="00DA5082"/>
    <w:rsid w:val="00E35310"/>
    <w:rsid w:val="00E635DF"/>
    <w:rsid w:val="00E7405F"/>
    <w:rsid w:val="00ED477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8A26D"/>
  <w15:chartTrackingRefBased/>
  <w15:docId w15:val="{377455D4-B7CD-4732-9C8B-1192950B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082"/>
    <w:pPr>
      <w:spacing w:after="0" w:line="240" w:lineRule="auto"/>
    </w:pPr>
    <w:rPr>
      <w:rFonts w:ascii="Arial" w:eastAsia="Times New Roman" w:hAnsi="Arial" w:cs="Times New Roman"/>
      <w:sz w:val="28"/>
      <w:szCs w:val="20"/>
    </w:rPr>
  </w:style>
  <w:style w:type="paragraph" w:styleId="Heading1">
    <w:name w:val="heading 1"/>
    <w:basedOn w:val="Normal"/>
    <w:next w:val="Normal"/>
    <w:link w:val="Heading1Char"/>
    <w:qFormat/>
    <w:rsid w:val="00DA5082"/>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5082"/>
    <w:rPr>
      <w:rFonts w:ascii="Arial" w:eastAsia="Times New Roman" w:hAnsi="Arial"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1094</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Nome: YOUSEF EL KALAI		</vt:lpstr>
    </vt:vector>
  </TitlesOfParts>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12</cp:revision>
  <dcterms:created xsi:type="dcterms:W3CDTF">2018-01-01T12:40:00Z</dcterms:created>
  <dcterms:modified xsi:type="dcterms:W3CDTF">2020-03-15T17:12:00Z</dcterms:modified>
</cp:coreProperties>
</file>